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9F" w:rsidRDefault="00B3599F" w:rsidP="00D40A47">
      <w:pPr>
        <w:pStyle w:val="ConsPlusTitle"/>
        <w:widowControl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B2F41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2F41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2F41">
        <w:rPr>
          <w:rFonts w:ascii="Times New Roman" w:hAnsi="Times New Roman" w:cs="Times New Roman"/>
          <w:b w:val="0"/>
          <w:sz w:val="28"/>
          <w:szCs w:val="28"/>
        </w:rPr>
        <w:t>НОВГОРОДСКАЯ ОБЛАСТНАЯ ДУМА</w:t>
      </w: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2F41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BB2F4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</w:p>
    <w:p w:rsidR="00D40A47" w:rsidRPr="00BB2F41" w:rsidRDefault="00D40A47" w:rsidP="00D40A47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BB2F41">
        <w:rPr>
          <w:rFonts w:ascii="Times New Roman" w:hAnsi="Times New Roman" w:cs="Times New Roman"/>
          <w:b w:val="0"/>
          <w:sz w:val="28"/>
          <w:szCs w:val="28"/>
        </w:rPr>
        <w:t>Великий Новгород</w:t>
      </w:r>
    </w:p>
    <w:p w:rsidR="00D40A47" w:rsidRPr="006E3FE5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0A47" w:rsidRPr="006E3FE5" w:rsidRDefault="003D6720" w:rsidP="00D40A47">
      <w:pPr>
        <w:pStyle w:val="ConsPlusTitle"/>
        <w:widowControl/>
        <w:spacing w:line="240" w:lineRule="exact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3D672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6A36B7" w:rsidRPr="006A36B7">
        <w:rPr>
          <w:rFonts w:ascii="Times New Roman" w:hAnsi="Times New Roman" w:cs="Times New Roman"/>
          <w:sz w:val="28"/>
          <w:szCs w:val="28"/>
        </w:rPr>
        <w:t>в</w:t>
      </w:r>
      <w:r w:rsidR="004E4F11">
        <w:rPr>
          <w:rFonts w:ascii="Times New Roman" w:hAnsi="Times New Roman" w:cs="Times New Roman"/>
          <w:sz w:val="28"/>
          <w:szCs w:val="28"/>
        </w:rPr>
        <w:t xml:space="preserve"> </w:t>
      </w:r>
      <w:r w:rsidR="00E01B75" w:rsidRPr="00E01B75">
        <w:rPr>
          <w:rFonts w:ascii="Times New Roman" w:hAnsi="Times New Roman" w:cs="Times New Roman"/>
          <w:sz w:val="28"/>
          <w:szCs w:val="28"/>
        </w:rPr>
        <w:t>областно</w:t>
      </w:r>
      <w:r w:rsidR="00886AFD">
        <w:rPr>
          <w:rFonts w:ascii="Times New Roman" w:hAnsi="Times New Roman" w:cs="Times New Roman"/>
          <w:sz w:val="28"/>
          <w:szCs w:val="28"/>
        </w:rPr>
        <w:t>й</w:t>
      </w:r>
      <w:r w:rsidR="00E01B75" w:rsidRPr="00E01B75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2210A3">
        <w:rPr>
          <w:rFonts w:ascii="Times New Roman" w:hAnsi="Times New Roman" w:cs="Times New Roman"/>
          <w:sz w:val="28"/>
          <w:szCs w:val="28"/>
        </w:rPr>
        <w:t>«</w:t>
      </w:r>
      <w:r w:rsidR="00886AFD" w:rsidRPr="00886AFD">
        <w:rPr>
          <w:rFonts w:ascii="Times New Roman" w:hAnsi="Times New Roman" w:cs="Times New Roman"/>
          <w:sz w:val="28"/>
          <w:szCs w:val="28"/>
        </w:rPr>
        <w:t>О пенсионном обеспечении государственных гражданских служащих, а также лиц, замещавших государственные должно</w:t>
      </w:r>
      <w:r w:rsidR="00886AFD">
        <w:rPr>
          <w:rFonts w:ascii="Times New Roman" w:hAnsi="Times New Roman" w:cs="Times New Roman"/>
          <w:sz w:val="28"/>
          <w:szCs w:val="28"/>
        </w:rPr>
        <w:t>сти в Новгородской области</w:t>
      </w:r>
      <w:r w:rsidR="002210A3">
        <w:rPr>
          <w:rFonts w:ascii="Times New Roman" w:hAnsi="Times New Roman" w:cs="Times New Roman"/>
          <w:sz w:val="28"/>
          <w:szCs w:val="28"/>
        </w:rPr>
        <w:t>»</w:t>
      </w:r>
    </w:p>
    <w:p w:rsidR="00D40A47" w:rsidRDefault="00D40A47" w:rsidP="00D40A47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40A47" w:rsidRDefault="00D40A47" w:rsidP="00D40A47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Новгородская областная Дума ПОСТАНОВЛЯЕТ:</w:t>
      </w:r>
    </w:p>
    <w:p w:rsidR="00980025" w:rsidRPr="00980025" w:rsidRDefault="00980025" w:rsidP="009800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01B75" w:rsidRDefault="00E01B75" w:rsidP="00E01B75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Принять областной закон </w:t>
      </w:r>
      <w:r w:rsidR="002210A3">
        <w:rPr>
          <w:rFonts w:ascii="Times New Roman" w:hAnsi="Times New Roman" w:cs="Times New Roman"/>
          <w:b w:val="0"/>
          <w:sz w:val="28"/>
          <w:szCs w:val="28"/>
        </w:rPr>
        <w:t>«</w:t>
      </w:r>
      <w:r w:rsidR="00886AFD" w:rsidRPr="00886AF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областной закон </w:t>
      </w:r>
      <w:r w:rsidR="002210A3">
        <w:rPr>
          <w:rFonts w:ascii="Times New Roman" w:hAnsi="Times New Roman" w:cs="Times New Roman"/>
          <w:b w:val="0"/>
          <w:sz w:val="28"/>
          <w:szCs w:val="28"/>
        </w:rPr>
        <w:t>«</w:t>
      </w:r>
      <w:r w:rsidR="00886AFD" w:rsidRPr="00886AFD">
        <w:rPr>
          <w:rFonts w:ascii="Times New Roman" w:hAnsi="Times New Roman" w:cs="Times New Roman"/>
          <w:b w:val="0"/>
          <w:sz w:val="28"/>
          <w:szCs w:val="28"/>
        </w:rPr>
        <w:t>О пенсионном обеспечении государственных гражданских служащих, а также лиц, замещавших государственные д</w:t>
      </w:r>
      <w:r w:rsidR="002210A3">
        <w:rPr>
          <w:rFonts w:ascii="Times New Roman" w:hAnsi="Times New Roman" w:cs="Times New Roman"/>
          <w:b w:val="0"/>
          <w:sz w:val="28"/>
          <w:szCs w:val="28"/>
        </w:rPr>
        <w:t>о</w:t>
      </w:r>
      <w:r w:rsidR="004370BC">
        <w:rPr>
          <w:rFonts w:ascii="Times New Roman" w:hAnsi="Times New Roman" w:cs="Times New Roman"/>
          <w:b w:val="0"/>
          <w:sz w:val="28"/>
          <w:szCs w:val="28"/>
        </w:rPr>
        <w:t>лжности в Новгородской области»</w:t>
      </w:r>
      <w:r w:rsidR="00886AF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1B75" w:rsidRDefault="00E01B75" w:rsidP="00E01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указанный областной закон Губернатору Новгородской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Митину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С.Г. для обнародования.</w:t>
      </w:r>
    </w:p>
    <w:p w:rsidR="00E01B75" w:rsidRDefault="00E01B75" w:rsidP="00980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025" w:rsidRPr="00980025" w:rsidRDefault="00980025" w:rsidP="00980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3747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>Проект подготовил и завизировал</w:t>
      </w:r>
    </w:p>
    <w:p w:rsidR="004D0124" w:rsidRDefault="004D0124" w:rsidP="004D012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4D0124" w:rsidRDefault="004D0124" w:rsidP="004D012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государственного </w:t>
      </w:r>
    </w:p>
    <w:p w:rsidR="004D0124" w:rsidRDefault="004D0124" w:rsidP="004D012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Новгородской области                                                Д.Ю.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Пикалев</w:t>
      </w:r>
      <w:proofErr w:type="spellEnd"/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04FDE">
        <w:rPr>
          <w:rFonts w:ascii="Times New Roman" w:hAnsi="Times New Roman" w:cs="Times New Roman"/>
          <w:sz w:val="28"/>
          <w:szCs w:val="28"/>
        </w:rPr>
        <w:tab/>
      </w: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 xml:space="preserve">Заместитель Губернатора </w:t>
      </w:r>
    </w:p>
    <w:p w:rsidR="00923747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>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</w:t>
      </w:r>
    </w:p>
    <w:p w:rsidR="00923747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Pr="00A04F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04FDE">
        <w:rPr>
          <w:rFonts w:ascii="Times New Roman" w:hAnsi="Times New Roman" w:cs="Times New Roman"/>
          <w:sz w:val="28"/>
          <w:szCs w:val="28"/>
        </w:rPr>
        <w:t xml:space="preserve"> В.П. Варфоломеев</w:t>
      </w: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 xml:space="preserve">правового обеспечения Правительства </w:t>
      </w: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 xml:space="preserve">Новгородской области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04FDE">
        <w:rPr>
          <w:rFonts w:ascii="Times New Roman" w:hAnsi="Times New Roman" w:cs="Times New Roman"/>
          <w:sz w:val="28"/>
          <w:szCs w:val="28"/>
        </w:rPr>
        <w:t>М.В. Котова</w:t>
      </w:r>
    </w:p>
    <w:p w:rsidR="00024F55" w:rsidRDefault="00024F5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55" w:rsidRDefault="00024F5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55" w:rsidRDefault="00024F5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55" w:rsidRDefault="00024F5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55" w:rsidRDefault="00024F5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55" w:rsidRDefault="00024F5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55" w:rsidRDefault="00024F5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55" w:rsidRDefault="00024F5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55" w:rsidRDefault="00024F5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02" w:rsidRDefault="007C7A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01B75" w:rsidRDefault="00E01B75" w:rsidP="00E01B75">
      <w:pPr>
        <w:autoSpaceDE w:val="0"/>
        <w:autoSpaceDN w:val="0"/>
        <w:adjustRightInd w:val="0"/>
        <w:spacing w:after="0" w:line="36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</w:p>
    <w:p w:rsidR="00530004" w:rsidRDefault="00530004" w:rsidP="00E01B7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D57" w:rsidRDefault="00A35D57" w:rsidP="00E01B7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75" w:rsidRDefault="00E01B75" w:rsidP="00E01B7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E01B75" w:rsidRDefault="00E01B75" w:rsidP="00E01B7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AFD" w:rsidRPr="00886AFD" w:rsidRDefault="00886AFD" w:rsidP="00886AFD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FD">
        <w:rPr>
          <w:rFonts w:ascii="Times New Roman" w:hAnsi="Times New Roman" w:cs="Times New Roman"/>
          <w:b/>
          <w:sz w:val="28"/>
          <w:szCs w:val="28"/>
        </w:rPr>
        <w:t>ОБЛАСТНОЙ ЗАКОН</w:t>
      </w:r>
    </w:p>
    <w:p w:rsidR="00E01B75" w:rsidRDefault="00E01B75" w:rsidP="00E01B75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65F" w:rsidRDefault="0056565F" w:rsidP="00E01B75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57" w:rsidRDefault="00030057" w:rsidP="00E01B75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AFD" w:rsidRPr="00886AFD" w:rsidRDefault="00886AFD" w:rsidP="00886AFD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AF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областной закон </w:t>
      </w:r>
      <w:r w:rsidR="002210A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86AFD">
        <w:rPr>
          <w:rFonts w:ascii="Times New Roman" w:hAnsi="Times New Roman" w:cs="Times New Roman"/>
          <w:b/>
          <w:bCs/>
          <w:sz w:val="28"/>
          <w:szCs w:val="28"/>
        </w:rPr>
        <w:t>О пенсионном обеспечении государственных гражданских служащих, а также лиц, замещавших государственные должности в Новгородской области</w:t>
      </w:r>
      <w:r w:rsidR="002210A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01B75" w:rsidRDefault="00E01B75" w:rsidP="00E01B75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1B75" w:rsidRDefault="00E01B75" w:rsidP="00E01B75">
      <w:pPr>
        <w:autoSpaceDE w:val="0"/>
        <w:autoSpaceDN w:val="0"/>
        <w:adjustRightInd w:val="0"/>
        <w:spacing w:after="0" w:line="360" w:lineRule="atLeast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Новгородской областной Думой____________</w:t>
      </w:r>
    </w:p>
    <w:p w:rsidR="00E01B75" w:rsidRDefault="00E01B75" w:rsidP="00E01B7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1B75" w:rsidRDefault="00E01B75" w:rsidP="00E01B75">
      <w:pPr>
        <w:autoSpaceDE w:val="0"/>
        <w:autoSpaceDN w:val="0"/>
        <w:adjustRightInd w:val="0"/>
        <w:spacing w:after="0" w:line="360" w:lineRule="atLeast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5F5005" w:rsidRDefault="00E01B75" w:rsidP="004E4F11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4E4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</w:t>
      </w:r>
      <w:r w:rsidR="009851D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закон от </w:t>
      </w:r>
      <w:r w:rsidR="009851D4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851D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851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851D4">
        <w:rPr>
          <w:rFonts w:ascii="Times New Roman" w:hAnsi="Times New Roman" w:cs="Times New Roman"/>
          <w:sz w:val="28"/>
          <w:szCs w:val="28"/>
        </w:rPr>
        <w:t>828</w:t>
      </w:r>
      <w:r>
        <w:rPr>
          <w:rFonts w:ascii="Times New Roman" w:hAnsi="Times New Roman" w:cs="Times New Roman"/>
          <w:sz w:val="28"/>
          <w:szCs w:val="28"/>
        </w:rPr>
        <w:t xml:space="preserve">-ОЗ </w:t>
      </w:r>
      <w:r w:rsidR="002210A3">
        <w:rPr>
          <w:rFonts w:ascii="Times New Roman" w:hAnsi="Times New Roman" w:cs="Times New Roman"/>
          <w:sz w:val="28"/>
          <w:szCs w:val="28"/>
        </w:rPr>
        <w:t>«</w:t>
      </w:r>
      <w:r w:rsidR="003758B2" w:rsidRPr="003758B2">
        <w:rPr>
          <w:rFonts w:ascii="Times New Roman" w:hAnsi="Times New Roman" w:cs="Times New Roman"/>
          <w:sz w:val="28"/>
          <w:szCs w:val="28"/>
        </w:rPr>
        <w:t xml:space="preserve">О </w:t>
      </w:r>
      <w:r w:rsidR="009851D4">
        <w:rPr>
          <w:rFonts w:ascii="Times New Roman" w:hAnsi="Times New Roman" w:cs="Times New Roman"/>
          <w:sz w:val="28"/>
          <w:szCs w:val="28"/>
        </w:rPr>
        <w:t>пенсионном обеспечении государственных гражданских служащих, а также лиц, замещавших государственные должности в Новгородской области</w:t>
      </w:r>
      <w:r w:rsidR="002210A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F5005" w:rsidRPr="005F50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(газета </w:t>
      </w:r>
      <w:r w:rsidR="002210A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33EDC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Новгородские ведомости</w:t>
      </w:r>
      <w:r w:rsidR="002210A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F5005" w:rsidRPr="005F50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3758B2" w:rsidRPr="003758B2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9851D4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3758B2" w:rsidRPr="003758B2">
        <w:rPr>
          <w:rFonts w:ascii="Times New Roman" w:eastAsiaTheme="minorHAnsi" w:hAnsi="Times New Roman" w:cs="Times New Roman"/>
          <w:sz w:val="28"/>
          <w:szCs w:val="28"/>
          <w:lang w:eastAsia="en-US"/>
        </w:rPr>
        <w:t>.0</w:t>
      </w:r>
      <w:r w:rsidR="009851D4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3758B2" w:rsidRPr="003758B2">
        <w:rPr>
          <w:rFonts w:ascii="Times New Roman" w:eastAsiaTheme="minorHAnsi" w:hAnsi="Times New Roman" w:cs="Times New Roman"/>
          <w:sz w:val="28"/>
          <w:szCs w:val="28"/>
          <w:lang w:eastAsia="en-US"/>
        </w:rPr>
        <w:t>.201</w:t>
      </w:r>
      <w:r w:rsidR="009851D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3758B2" w:rsidRPr="003758B2">
        <w:rPr>
          <w:rFonts w:ascii="Times New Roman" w:eastAsiaTheme="minorHAnsi" w:hAnsi="Times New Roman" w:cs="Times New Roman"/>
          <w:sz w:val="28"/>
          <w:szCs w:val="28"/>
          <w:lang w:eastAsia="en-US"/>
        </w:rPr>
        <w:t>, 0</w:t>
      </w:r>
      <w:r w:rsidR="009851D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3758B2" w:rsidRPr="003758B2">
        <w:rPr>
          <w:rFonts w:ascii="Times New Roman" w:eastAsiaTheme="minorHAnsi" w:hAnsi="Times New Roman" w:cs="Times New Roman"/>
          <w:sz w:val="28"/>
          <w:szCs w:val="28"/>
          <w:lang w:eastAsia="en-US"/>
        </w:rPr>
        <w:t>.0</w:t>
      </w:r>
      <w:r w:rsidR="005F5005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758B2" w:rsidRPr="003758B2">
        <w:rPr>
          <w:rFonts w:ascii="Times New Roman" w:eastAsiaTheme="minorHAnsi" w:hAnsi="Times New Roman" w:cs="Times New Roman"/>
          <w:sz w:val="28"/>
          <w:szCs w:val="28"/>
          <w:lang w:eastAsia="en-US"/>
        </w:rPr>
        <w:t>.201</w:t>
      </w:r>
      <w:r w:rsidR="005F5005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BD1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следующие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</w:t>
      </w:r>
      <w:r w:rsidR="005F5005">
        <w:rPr>
          <w:rFonts w:ascii="Times New Roman" w:eastAsiaTheme="minorHAnsi" w:hAnsi="Times New Roman" w:cs="Times New Roman"/>
          <w:sz w:val="28"/>
          <w:szCs w:val="28"/>
          <w:lang w:eastAsia="en-US"/>
        </w:rPr>
        <w:t>я:</w:t>
      </w:r>
    </w:p>
    <w:p w:rsidR="002210A3" w:rsidRDefault="002210A3" w:rsidP="004E4F11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11E8" w:rsidRDefault="00BD1BC8" w:rsidP="00FF7D13">
      <w:pPr>
        <w:pStyle w:val="ConsPlusNormal"/>
        <w:numPr>
          <w:ilvl w:val="0"/>
          <w:numId w:val="6"/>
        </w:numPr>
        <w:tabs>
          <w:tab w:val="left" w:pos="1134"/>
        </w:tabs>
        <w:adjustRightInd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B11E8">
        <w:rPr>
          <w:rFonts w:ascii="Times New Roman" w:hAnsi="Times New Roman" w:cs="Times New Roman"/>
          <w:sz w:val="28"/>
          <w:szCs w:val="28"/>
        </w:rPr>
        <w:t xml:space="preserve"> статье 3 слова «</w:t>
      </w:r>
      <w:r w:rsidR="002B11E8" w:rsidRPr="002B11E8">
        <w:rPr>
          <w:rFonts w:ascii="Times New Roman" w:hAnsi="Times New Roman" w:cs="Times New Roman"/>
          <w:sz w:val="28"/>
          <w:szCs w:val="28"/>
        </w:rPr>
        <w:t>по решению вопросов расчета и выплаты пенсий за выслугу лет»</w:t>
      </w:r>
      <w:r w:rsidR="002B11E8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2B11E8" w:rsidRPr="002B11E8">
        <w:rPr>
          <w:rFonts w:ascii="Times New Roman" w:hAnsi="Times New Roman" w:cs="Times New Roman"/>
          <w:sz w:val="28"/>
          <w:szCs w:val="28"/>
        </w:rPr>
        <w:t xml:space="preserve">на перечисление пенсии </w:t>
      </w:r>
      <w:r w:rsidR="003E2237">
        <w:rPr>
          <w:rFonts w:ascii="Times New Roman" w:hAnsi="Times New Roman" w:cs="Times New Roman"/>
          <w:sz w:val="28"/>
          <w:szCs w:val="28"/>
        </w:rPr>
        <w:t>за</w:t>
      </w:r>
      <w:r w:rsidR="002B11E8" w:rsidRPr="002B11E8">
        <w:rPr>
          <w:rFonts w:ascii="Times New Roman" w:hAnsi="Times New Roman" w:cs="Times New Roman"/>
          <w:sz w:val="28"/>
          <w:szCs w:val="28"/>
        </w:rPr>
        <w:t xml:space="preserve"> выслуг</w:t>
      </w:r>
      <w:r w:rsidR="003E2237">
        <w:rPr>
          <w:rFonts w:ascii="Times New Roman" w:hAnsi="Times New Roman" w:cs="Times New Roman"/>
          <w:sz w:val="28"/>
          <w:szCs w:val="28"/>
        </w:rPr>
        <w:t>у</w:t>
      </w:r>
      <w:r w:rsidR="002B11E8" w:rsidRPr="002B11E8">
        <w:rPr>
          <w:rFonts w:ascii="Times New Roman" w:hAnsi="Times New Roman" w:cs="Times New Roman"/>
          <w:sz w:val="28"/>
          <w:szCs w:val="28"/>
        </w:rPr>
        <w:t xml:space="preserve"> лет на счет по вкладу или лицевой счет гражданина, открытый в кредитной организации</w:t>
      </w:r>
      <w:proofErr w:type="gramStart"/>
      <w:r w:rsidR="00567DD7">
        <w:rPr>
          <w:rFonts w:ascii="Times New Roman" w:hAnsi="Times New Roman" w:cs="Times New Roman"/>
          <w:sz w:val="28"/>
          <w:szCs w:val="28"/>
        </w:rPr>
        <w:t>.</w:t>
      </w:r>
      <w:r w:rsidR="002B11E8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F5005" w:rsidRDefault="00BD1BC8" w:rsidP="00FF7D13">
      <w:pPr>
        <w:pStyle w:val="ConsPlusNormal"/>
        <w:numPr>
          <w:ilvl w:val="0"/>
          <w:numId w:val="6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2692" w:rsidRPr="008F269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A0528">
        <w:rPr>
          <w:rFonts w:ascii="Times New Roman" w:hAnsi="Times New Roman" w:cs="Times New Roman"/>
          <w:sz w:val="28"/>
          <w:szCs w:val="28"/>
        </w:rPr>
        <w:t>ах</w:t>
      </w:r>
      <w:r w:rsidR="008F2692" w:rsidRPr="008F2692">
        <w:rPr>
          <w:rFonts w:ascii="Times New Roman" w:hAnsi="Times New Roman" w:cs="Times New Roman"/>
          <w:sz w:val="28"/>
          <w:szCs w:val="28"/>
        </w:rPr>
        <w:t xml:space="preserve"> 1,</w:t>
      </w:r>
      <w:r w:rsidR="004A0528">
        <w:rPr>
          <w:rFonts w:ascii="Times New Roman" w:hAnsi="Times New Roman" w:cs="Times New Roman"/>
          <w:sz w:val="28"/>
          <w:szCs w:val="28"/>
        </w:rPr>
        <w:t xml:space="preserve"> </w:t>
      </w:r>
      <w:r w:rsidR="008F2692" w:rsidRPr="008F2692">
        <w:rPr>
          <w:rFonts w:ascii="Times New Roman" w:hAnsi="Times New Roman" w:cs="Times New Roman"/>
          <w:sz w:val="28"/>
          <w:szCs w:val="28"/>
        </w:rPr>
        <w:t xml:space="preserve">2 части 1 статьи 4, части 1 статьи 5, части 1 статьи 10 слова  </w:t>
      </w:r>
      <w:r w:rsidR="002210A3" w:rsidRPr="008F2692">
        <w:rPr>
          <w:rFonts w:ascii="Times New Roman" w:hAnsi="Times New Roman" w:cs="Times New Roman"/>
          <w:sz w:val="28"/>
          <w:szCs w:val="28"/>
        </w:rPr>
        <w:t>«</w:t>
      </w:r>
      <w:r w:rsidR="005F5005" w:rsidRPr="008F2692">
        <w:rPr>
          <w:rFonts w:ascii="Times New Roman" w:hAnsi="Times New Roman" w:cs="Times New Roman"/>
          <w:sz w:val="28"/>
          <w:szCs w:val="28"/>
        </w:rPr>
        <w:t>не менее 15 лет</w:t>
      </w:r>
      <w:r w:rsidR="002210A3" w:rsidRPr="008F2692">
        <w:rPr>
          <w:rFonts w:ascii="Times New Roman" w:hAnsi="Times New Roman" w:cs="Times New Roman"/>
          <w:sz w:val="28"/>
          <w:szCs w:val="28"/>
        </w:rPr>
        <w:t>»</w:t>
      </w:r>
      <w:r w:rsidR="005F5005" w:rsidRPr="008F2692">
        <w:rPr>
          <w:rFonts w:ascii="Times New Roman" w:hAnsi="Times New Roman" w:cs="Times New Roman"/>
          <w:sz w:val="28"/>
          <w:szCs w:val="28"/>
        </w:rPr>
        <w:t xml:space="preserve"> </w:t>
      </w:r>
      <w:r w:rsidR="008F2692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5F5005" w:rsidRPr="008F2692">
        <w:rPr>
          <w:rFonts w:ascii="Times New Roman" w:hAnsi="Times New Roman" w:cs="Times New Roman"/>
          <w:sz w:val="28"/>
          <w:szCs w:val="28"/>
        </w:rPr>
        <w:t>слова</w:t>
      </w:r>
      <w:r w:rsidR="008F2692">
        <w:rPr>
          <w:rFonts w:ascii="Times New Roman" w:hAnsi="Times New Roman" w:cs="Times New Roman"/>
          <w:sz w:val="28"/>
          <w:szCs w:val="28"/>
        </w:rPr>
        <w:t>ми</w:t>
      </w:r>
      <w:r w:rsidR="005F5005" w:rsidRPr="008F2692">
        <w:rPr>
          <w:rFonts w:ascii="Times New Roman" w:hAnsi="Times New Roman" w:cs="Times New Roman"/>
          <w:sz w:val="28"/>
          <w:szCs w:val="28"/>
        </w:rPr>
        <w:t xml:space="preserve"> </w:t>
      </w:r>
      <w:r w:rsidR="002210A3" w:rsidRPr="008F2692">
        <w:rPr>
          <w:rFonts w:ascii="Times New Roman" w:hAnsi="Times New Roman" w:cs="Times New Roman"/>
          <w:sz w:val="28"/>
          <w:szCs w:val="28"/>
        </w:rPr>
        <w:t>«</w:t>
      </w:r>
      <w:r w:rsidR="005F5005" w:rsidRPr="008F2692">
        <w:rPr>
          <w:rFonts w:ascii="Times New Roman" w:hAnsi="Times New Roman" w:cs="Times New Roman"/>
          <w:sz w:val="28"/>
          <w:szCs w:val="28"/>
        </w:rPr>
        <w:t xml:space="preserve">, продолжительность которого для назначения пенсии за выслугу лет в соответствующем году определяется согласно </w:t>
      </w:r>
      <w:r w:rsidR="005F5005" w:rsidRPr="00D5549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309F5" w:rsidRPr="00D55492">
        <w:rPr>
          <w:rFonts w:ascii="Times New Roman" w:hAnsi="Times New Roman" w:cs="Times New Roman"/>
          <w:sz w:val="28"/>
          <w:szCs w:val="28"/>
        </w:rPr>
        <w:t>1-1</w:t>
      </w:r>
      <w:r w:rsidR="005F5005" w:rsidRPr="00D55492">
        <w:rPr>
          <w:rFonts w:ascii="Times New Roman" w:hAnsi="Times New Roman" w:cs="Times New Roman"/>
          <w:sz w:val="28"/>
          <w:szCs w:val="28"/>
        </w:rPr>
        <w:t xml:space="preserve"> к настоящему областному закону</w:t>
      </w:r>
      <w:proofErr w:type="gramStart"/>
      <w:r w:rsidR="008F2692" w:rsidRPr="00D55492">
        <w:rPr>
          <w:rFonts w:ascii="Times New Roman" w:hAnsi="Times New Roman" w:cs="Times New Roman"/>
          <w:sz w:val="28"/>
          <w:szCs w:val="28"/>
        </w:rPr>
        <w:t>,</w:t>
      </w:r>
      <w:r w:rsidR="002210A3" w:rsidRPr="00D5549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F2692" w:rsidRPr="00D55492">
        <w:rPr>
          <w:rFonts w:ascii="Times New Roman" w:hAnsi="Times New Roman" w:cs="Times New Roman"/>
          <w:sz w:val="28"/>
          <w:szCs w:val="28"/>
        </w:rPr>
        <w:t>;</w:t>
      </w:r>
    </w:p>
    <w:p w:rsidR="00021470" w:rsidRDefault="00BD1BC8" w:rsidP="00690025">
      <w:pPr>
        <w:pStyle w:val="ConsPlusNormal"/>
        <w:numPr>
          <w:ilvl w:val="0"/>
          <w:numId w:val="11"/>
        </w:numPr>
        <w:tabs>
          <w:tab w:val="left" w:pos="426"/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21470">
        <w:rPr>
          <w:rFonts w:ascii="Times New Roman" w:hAnsi="Times New Roman" w:cs="Times New Roman"/>
          <w:sz w:val="28"/>
          <w:szCs w:val="28"/>
        </w:rPr>
        <w:t xml:space="preserve"> статье 4:</w:t>
      </w:r>
    </w:p>
    <w:p w:rsidR="004370BC" w:rsidRDefault="00BD1BC8" w:rsidP="00BD1BC8">
      <w:pPr>
        <w:pStyle w:val="ConsPlusNormal"/>
        <w:tabs>
          <w:tab w:val="left" w:pos="426"/>
          <w:tab w:val="left" w:pos="709"/>
          <w:tab w:val="left" w:pos="993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21470">
        <w:rPr>
          <w:rFonts w:ascii="Times New Roman" w:hAnsi="Times New Roman" w:cs="Times New Roman"/>
          <w:sz w:val="28"/>
          <w:szCs w:val="28"/>
        </w:rPr>
        <w:t>) в</w:t>
      </w:r>
      <w:r w:rsidR="008F2692" w:rsidRPr="00D55492">
        <w:rPr>
          <w:rFonts w:ascii="Times New Roman" w:hAnsi="Times New Roman" w:cs="Times New Roman"/>
          <w:sz w:val="28"/>
          <w:szCs w:val="28"/>
        </w:rPr>
        <w:t xml:space="preserve"> </w:t>
      </w:r>
      <w:r w:rsidR="0032335E" w:rsidRPr="00D55492">
        <w:rPr>
          <w:rFonts w:ascii="Times New Roman" w:hAnsi="Times New Roman" w:cs="Times New Roman"/>
          <w:sz w:val="28"/>
          <w:szCs w:val="28"/>
        </w:rPr>
        <w:t>пункте 3 части 1</w:t>
      </w:r>
      <w:r w:rsidR="008F2692" w:rsidRPr="00D55492">
        <w:rPr>
          <w:rFonts w:ascii="Times New Roman" w:hAnsi="Times New Roman" w:cs="Times New Roman"/>
          <w:sz w:val="28"/>
          <w:szCs w:val="28"/>
        </w:rPr>
        <w:t xml:space="preserve"> </w:t>
      </w:r>
      <w:r w:rsidR="00DB443F" w:rsidRPr="00D55492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32335E" w:rsidRPr="00D55492">
        <w:rPr>
          <w:rFonts w:ascii="Times New Roman" w:hAnsi="Times New Roman" w:cs="Times New Roman"/>
          <w:sz w:val="28"/>
          <w:szCs w:val="28"/>
        </w:rPr>
        <w:t>«</w:t>
      </w:r>
      <w:r w:rsidR="00DB443F" w:rsidRPr="00D55492">
        <w:rPr>
          <w:rFonts w:ascii="Times New Roman" w:hAnsi="Times New Roman" w:cs="Times New Roman"/>
          <w:sz w:val="28"/>
          <w:szCs w:val="28"/>
        </w:rPr>
        <w:t xml:space="preserve">не менее 5 лет» </w:t>
      </w:r>
      <w:r w:rsidR="008F2692" w:rsidRPr="00D55492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B443F" w:rsidRPr="00D55492">
        <w:rPr>
          <w:rFonts w:ascii="Times New Roman" w:hAnsi="Times New Roman" w:cs="Times New Roman"/>
          <w:sz w:val="28"/>
          <w:szCs w:val="28"/>
        </w:rPr>
        <w:t>слова</w:t>
      </w:r>
      <w:r w:rsidR="008F2692" w:rsidRPr="00D55492">
        <w:rPr>
          <w:rFonts w:ascii="Times New Roman" w:hAnsi="Times New Roman" w:cs="Times New Roman"/>
          <w:sz w:val="28"/>
          <w:szCs w:val="28"/>
        </w:rPr>
        <w:t>ми</w:t>
      </w:r>
      <w:r w:rsidR="00DB443F" w:rsidRPr="00D55492">
        <w:rPr>
          <w:rFonts w:ascii="Times New Roman" w:hAnsi="Times New Roman" w:cs="Times New Roman"/>
          <w:sz w:val="28"/>
          <w:szCs w:val="28"/>
        </w:rPr>
        <w:t xml:space="preserve"> «не менее 7 лет»</w:t>
      </w:r>
      <w:r w:rsidR="004370BC" w:rsidRPr="00D55492">
        <w:rPr>
          <w:rFonts w:ascii="Times New Roman" w:hAnsi="Times New Roman" w:cs="Times New Roman"/>
          <w:sz w:val="28"/>
          <w:szCs w:val="28"/>
        </w:rPr>
        <w:t>;</w:t>
      </w:r>
    </w:p>
    <w:p w:rsidR="00021470" w:rsidRDefault="00BD1BC8" w:rsidP="00BD1BC8">
      <w:pPr>
        <w:pStyle w:val="ConsPlusNormal"/>
        <w:tabs>
          <w:tab w:val="left" w:pos="426"/>
          <w:tab w:val="left" w:pos="709"/>
          <w:tab w:val="left" w:pos="993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21470">
        <w:rPr>
          <w:rFonts w:ascii="Times New Roman" w:hAnsi="Times New Roman" w:cs="Times New Roman"/>
          <w:sz w:val="28"/>
          <w:szCs w:val="28"/>
        </w:rPr>
        <w:t>) дополнить частью 4 следующего содержания:</w:t>
      </w:r>
    </w:p>
    <w:p w:rsidR="00021470" w:rsidRDefault="00F16816" w:rsidP="00021470">
      <w:pPr>
        <w:pStyle w:val="ConsPlusNormal"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1470">
        <w:rPr>
          <w:rFonts w:ascii="Times New Roman" w:hAnsi="Times New Roman" w:cs="Times New Roman"/>
          <w:sz w:val="28"/>
          <w:szCs w:val="28"/>
        </w:rPr>
        <w:t>«</w:t>
      </w:r>
      <w:r w:rsidR="007A20E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021470" w:rsidRPr="00021470">
        <w:rPr>
          <w:rFonts w:ascii="Times New Roman" w:hAnsi="Times New Roman" w:cs="Times New Roman"/>
          <w:sz w:val="28"/>
          <w:szCs w:val="28"/>
        </w:rPr>
        <w:t xml:space="preserve">За лицами, </w:t>
      </w:r>
      <w:r w:rsidR="00A83A3B">
        <w:rPr>
          <w:rFonts w:ascii="Times New Roman" w:hAnsi="Times New Roman" w:cs="Times New Roman"/>
          <w:sz w:val="28"/>
          <w:szCs w:val="28"/>
        </w:rPr>
        <w:t>замещавшими государственные должности и должности гражданской службы</w:t>
      </w:r>
      <w:r w:rsidR="00021470" w:rsidRPr="00021470">
        <w:rPr>
          <w:rFonts w:ascii="Times New Roman" w:hAnsi="Times New Roman" w:cs="Times New Roman"/>
          <w:sz w:val="28"/>
          <w:szCs w:val="28"/>
        </w:rPr>
        <w:t xml:space="preserve">, приобретшими право на пенсию за выслугу лет, устанавливаемую в соответствии с </w:t>
      </w:r>
      <w:r w:rsidR="00BD1BC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21470" w:rsidRPr="00021470">
        <w:rPr>
          <w:rFonts w:ascii="Times New Roman" w:hAnsi="Times New Roman" w:cs="Times New Roman"/>
          <w:sz w:val="28"/>
          <w:szCs w:val="28"/>
        </w:rPr>
        <w:t>закон</w:t>
      </w:r>
      <w:r w:rsidR="00BD1BC8">
        <w:rPr>
          <w:rFonts w:ascii="Times New Roman" w:hAnsi="Times New Roman" w:cs="Times New Roman"/>
          <w:sz w:val="28"/>
          <w:szCs w:val="28"/>
        </w:rPr>
        <w:t>ом</w:t>
      </w:r>
      <w:r w:rsidR="00021470" w:rsidRPr="00021470">
        <w:rPr>
          <w:rFonts w:ascii="Times New Roman" w:hAnsi="Times New Roman" w:cs="Times New Roman"/>
          <w:sz w:val="28"/>
          <w:szCs w:val="28"/>
        </w:rPr>
        <w:t xml:space="preserve"> в связи с прохождением указанной службы, и уволенными со службы до 1 января 2017 года, лицами, продолжающими замещать на 1 января 2017 года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021470" w:rsidRPr="00021470"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 xml:space="preserve">или должности </w:t>
      </w:r>
      <w:r w:rsidR="00021470" w:rsidRPr="00021470">
        <w:rPr>
          <w:rFonts w:ascii="Times New Roman" w:hAnsi="Times New Roman" w:cs="Times New Roman"/>
          <w:sz w:val="28"/>
          <w:szCs w:val="28"/>
        </w:rPr>
        <w:t xml:space="preserve">гражданской службы и имеющими на 1 января 2017 года стаж </w:t>
      </w:r>
      <w:r w:rsidR="00A83A3B">
        <w:rPr>
          <w:rFonts w:ascii="Times New Roman" w:hAnsi="Times New Roman" w:cs="Times New Roman"/>
          <w:sz w:val="28"/>
          <w:szCs w:val="28"/>
        </w:rPr>
        <w:t>замещения</w:t>
      </w:r>
      <w:proofErr w:type="gramEnd"/>
      <w:r w:rsidR="00A83A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83A3B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021470" w:rsidRPr="00021470">
        <w:rPr>
          <w:rFonts w:ascii="Times New Roman" w:hAnsi="Times New Roman" w:cs="Times New Roman"/>
          <w:sz w:val="28"/>
          <w:szCs w:val="28"/>
        </w:rPr>
        <w:t>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470" w:rsidRPr="00021470">
        <w:rPr>
          <w:rFonts w:ascii="Times New Roman" w:hAnsi="Times New Roman" w:cs="Times New Roman"/>
          <w:sz w:val="28"/>
          <w:szCs w:val="28"/>
        </w:rPr>
        <w:t xml:space="preserve">для назначения пенсии за выслугу лет  не менее 20 лет, лицами, продолжающими замещать на 1 января 2017 года </w:t>
      </w:r>
      <w:r w:rsidR="0007495E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021470" w:rsidRPr="00021470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07495E">
        <w:rPr>
          <w:rFonts w:ascii="Times New Roman" w:hAnsi="Times New Roman" w:cs="Times New Roman"/>
          <w:sz w:val="28"/>
          <w:szCs w:val="28"/>
        </w:rPr>
        <w:t xml:space="preserve">или должности </w:t>
      </w:r>
      <w:r w:rsidR="00021470" w:rsidRPr="00021470">
        <w:rPr>
          <w:rFonts w:ascii="Times New Roman" w:hAnsi="Times New Roman" w:cs="Times New Roman"/>
          <w:sz w:val="28"/>
          <w:szCs w:val="28"/>
        </w:rPr>
        <w:t>гражданской службы, имеющими на этот день не менее 15 лет указанного стажа и приобретшими до 1 января 2017 года право на страховую пенсию по старости (инвалидности) в соответствии с Федеральным законом от 28</w:t>
      </w:r>
      <w:proofErr w:type="gramEnd"/>
      <w:r w:rsidR="00021470" w:rsidRPr="000214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1470" w:rsidRPr="00021470">
        <w:rPr>
          <w:rFonts w:ascii="Times New Roman" w:hAnsi="Times New Roman" w:cs="Times New Roman"/>
          <w:sz w:val="28"/>
          <w:szCs w:val="28"/>
        </w:rPr>
        <w:t xml:space="preserve">декабря 2013 </w:t>
      </w:r>
      <w:r w:rsidR="00021470" w:rsidRPr="00021470">
        <w:rPr>
          <w:rFonts w:ascii="Times New Roman" w:hAnsi="Times New Roman" w:cs="Times New Roman"/>
          <w:sz w:val="28"/>
          <w:szCs w:val="28"/>
        </w:rPr>
        <w:lastRenderedPageBreak/>
        <w:t xml:space="preserve">года N 400-ФЗ "О страховых пенсиях", сохраняется право на пенсию за выслугу лет  в соответствии с </w:t>
      </w:r>
      <w:r w:rsidR="00BD1BC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21470" w:rsidRPr="00021470">
        <w:rPr>
          <w:rFonts w:ascii="Times New Roman" w:hAnsi="Times New Roman" w:cs="Times New Roman"/>
          <w:sz w:val="28"/>
          <w:szCs w:val="28"/>
        </w:rPr>
        <w:t>закон</w:t>
      </w:r>
      <w:r w:rsidR="00BD1BC8">
        <w:rPr>
          <w:rFonts w:ascii="Times New Roman" w:hAnsi="Times New Roman" w:cs="Times New Roman"/>
          <w:sz w:val="28"/>
          <w:szCs w:val="28"/>
        </w:rPr>
        <w:t>ом</w:t>
      </w:r>
      <w:r w:rsidR="00021470" w:rsidRPr="00021470">
        <w:rPr>
          <w:rFonts w:ascii="Times New Roman" w:hAnsi="Times New Roman" w:cs="Times New Roman"/>
          <w:sz w:val="28"/>
          <w:szCs w:val="28"/>
        </w:rPr>
        <w:t xml:space="preserve"> без учета изменений, внесенных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23 мая 2016 года № 143-ФЗ «О внесении изменений  в отдельные законодательные акты Российской Федерации в части увеличения пенсионного возраста отдельным категориям граждан» </w:t>
      </w:r>
      <w:r w:rsidR="00021470" w:rsidRPr="00021470">
        <w:rPr>
          <w:rFonts w:ascii="Times New Roman" w:hAnsi="Times New Roman" w:cs="Times New Roman"/>
          <w:sz w:val="28"/>
          <w:szCs w:val="28"/>
        </w:rPr>
        <w:t xml:space="preserve"> в пункт 4 статьи 7 Федерального закона от 15 декабря 2001</w:t>
      </w:r>
      <w:proofErr w:type="gramEnd"/>
      <w:r w:rsidR="00021470" w:rsidRPr="00021470">
        <w:rPr>
          <w:rFonts w:ascii="Times New Roman" w:hAnsi="Times New Roman" w:cs="Times New Roman"/>
          <w:sz w:val="28"/>
          <w:szCs w:val="28"/>
        </w:rPr>
        <w:t xml:space="preserve"> года N 166-ФЗ </w:t>
      </w:r>
      <w:r w:rsidR="00A57C8C">
        <w:rPr>
          <w:rFonts w:ascii="Times New Roman" w:hAnsi="Times New Roman" w:cs="Times New Roman"/>
          <w:sz w:val="28"/>
          <w:szCs w:val="28"/>
        </w:rPr>
        <w:t>«</w:t>
      </w:r>
      <w:r w:rsidR="00021470" w:rsidRPr="00021470">
        <w:rPr>
          <w:rFonts w:ascii="Times New Roman" w:hAnsi="Times New Roman" w:cs="Times New Roman"/>
          <w:sz w:val="28"/>
          <w:szCs w:val="28"/>
        </w:rPr>
        <w:t>О государственном пенсионном обес</w:t>
      </w:r>
      <w:r w:rsidR="00A57C8C">
        <w:rPr>
          <w:rFonts w:ascii="Times New Roman" w:hAnsi="Times New Roman" w:cs="Times New Roman"/>
          <w:sz w:val="28"/>
          <w:szCs w:val="28"/>
        </w:rPr>
        <w:t>печении в Российской Федерации»</w:t>
      </w:r>
      <w:proofErr w:type="gramStart"/>
      <w:r w:rsidR="00A57C8C"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21470" w:rsidRDefault="00021470" w:rsidP="00021470">
      <w:pPr>
        <w:pStyle w:val="ConsPlusNormal"/>
        <w:tabs>
          <w:tab w:val="left" w:pos="426"/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5005" w:rsidRPr="00D55492" w:rsidRDefault="00BD1BC8" w:rsidP="00593699">
      <w:pPr>
        <w:pStyle w:val="ConsPlusNormal"/>
        <w:numPr>
          <w:ilvl w:val="0"/>
          <w:numId w:val="1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5F5005" w:rsidRPr="00D554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2692" w:rsidRPr="00D554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части 2 </w:t>
      </w:r>
      <w:r w:rsidR="008F2692" w:rsidRPr="00D55492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5F5005" w:rsidRPr="00D55492">
        <w:rPr>
          <w:rFonts w:ascii="Times New Roman" w:hAnsi="Times New Roman" w:cs="Times New Roman"/>
          <w:sz w:val="28"/>
          <w:szCs w:val="28"/>
        </w:rPr>
        <w:t>5</w:t>
      </w:r>
      <w:r w:rsidR="008F2692" w:rsidRPr="00D55492">
        <w:rPr>
          <w:rFonts w:ascii="Times New Roman" w:hAnsi="Times New Roman" w:cs="Times New Roman"/>
          <w:sz w:val="28"/>
          <w:szCs w:val="28"/>
        </w:rPr>
        <w:t xml:space="preserve"> </w:t>
      </w:r>
      <w:r w:rsidR="005F5005" w:rsidRPr="00D55492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2210A3" w:rsidRPr="00D55492">
        <w:rPr>
          <w:rFonts w:ascii="Times New Roman" w:hAnsi="Times New Roman" w:cs="Times New Roman"/>
          <w:sz w:val="28"/>
          <w:szCs w:val="28"/>
        </w:rPr>
        <w:t>«</w:t>
      </w:r>
      <w:r w:rsidR="005F5005" w:rsidRPr="00D55492">
        <w:rPr>
          <w:rFonts w:ascii="Times New Roman" w:hAnsi="Times New Roman" w:cs="Times New Roman"/>
          <w:sz w:val="28"/>
          <w:szCs w:val="28"/>
        </w:rPr>
        <w:t>сверх 15 лет</w:t>
      </w:r>
      <w:r w:rsidR="002210A3" w:rsidRPr="00D55492">
        <w:rPr>
          <w:rFonts w:ascii="Times New Roman" w:hAnsi="Times New Roman" w:cs="Times New Roman"/>
          <w:sz w:val="28"/>
          <w:szCs w:val="28"/>
        </w:rPr>
        <w:t>»</w:t>
      </w:r>
      <w:r w:rsidR="005F5005" w:rsidRPr="00D55492">
        <w:rPr>
          <w:rFonts w:ascii="Times New Roman" w:hAnsi="Times New Roman" w:cs="Times New Roman"/>
          <w:sz w:val="28"/>
          <w:szCs w:val="28"/>
        </w:rPr>
        <w:t xml:space="preserve"> </w:t>
      </w:r>
      <w:r w:rsidR="008F2692" w:rsidRPr="00D55492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8854DE" w:rsidRPr="00D55492">
        <w:rPr>
          <w:rFonts w:ascii="Times New Roman" w:hAnsi="Times New Roman" w:cs="Times New Roman"/>
          <w:sz w:val="28"/>
          <w:szCs w:val="28"/>
        </w:rPr>
        <w:t>слова</w:t>
      </w:r>
      <w:r w:rsidR="008F2692" w:rsidRPr="00D55492">
        <w:rPr>
          <w:rFonts w:ascii="Times New Roman" w:hAnsi="Times New Roman" w:cs="Times New Roman"/>
          <w:sz w:val="28"/>
          <w:szCs w:val="28"/>
        </w:rPr>
        <w:t>ми</w:t>
      </w:r>
      <w:r w:rsidR="005F5005" w:rsidRPr="00D55492">
        <w:rPr>
          <w:rFonts w:ascii="Times New Roman" w:hAnsi="Times New Roman" w:cs="Times New Roman"/>
          <w:sz w:val="28"/>
          <w:szCs w:val="28"/>
        </w:rPr>
        <w:t xml:space="preserve"> </w:t>
      </w:r>
      <w:r w:rsidR="002210A3" w:rsidRPr="00D55492">
        <w:rPr>
          <w:rFonts w:ascii="Times New Roman" w:hAnsi="Times New Roman" w:cs="Times New Roman"/>
          <w:sz w:val="28"/>
          <w:szCs w:val="28"/>
        </w:rPr>
        <w:t>«</w:t>
      </w:r>
      <w:r w:rsidR="005F5005" w:rsidRPr="00D55492">
        <w:rPr>
          <w:rFonts w:ascii="Times New Roman" w:hAnsi="Times New Roman" w:cs="Times New Roman"/>
          <w:sz w:val="28"/>
          <w:szCs w:val="28"/>
        </w:rPr>
        <w:t xml:space="preserve">сверх стажа, продолжительность которого для назначения пенсии за выслугу лет в соответствующем году определяется согласно приложению </w:t>
      </w:r>
      <w:r w:rsidR="008309F5" w:rsidRPr="00D55492">
        <w:rPr>
          <w:rFonts w:ascii="Times New Roman" w:hAnsi="Times New Roman" w:cs="Times New Roman"/>
          <w:sz w:val="28"/>
          <w:szCs w:val="28"/>
        </w:rPr>
        <w:t>1-1</w:t>
      </w:r>
      <w:r w:rsidR="005F5005" w:rsidRPr="00D55492">
        <w:rPr>
          <w:rFonts w:ascii="Times New Roman" w:hAnsi="Times New Roman" w:cs="Times New Roman"/>
          <w:sz w:val="28"/>
          <w:szCs w:val="28"/>
        </w:rPr>
        <w:t xml:space="preserve"> к настоящему областному закону</w:t>
      </w:r>
      <w:proofErr w:type="gramStart"/>
      <w:r w:rsidR="008F2692" w:rsidRPr="00D55492">
        <w:rPr>
          <w:rFonts w:ascii="Times New Roman" w:hAnsi="Times New Roman" w:cs="Times New Roman"/>
          <w:sz w:val="28"/>
          <w:szCs w:val="28"/>
        </w:rPr>
        <w:t>,</w:t>
      </w:r>
      <w:r w:rsidR="002210A3" w:rsidRPr="00D5549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33EDC" w:rsidRPr="00D55492">
        <w:rPr>
          <w:rFonts w:ascii="Times New Roman" w:hAnsi="Times New Roman" w:cs="Times New Roman"/>
          <w:sz w:val="28"/>
          <w:szCs w:val="28"/>
        </w:rPr>
        <w:t>;</w:t>
      </w:r>
    </w:p>
    <w:p w:rsidR="00A81795" w:rsidRPr="008F2692" w:rsidRDefault="00A81795" w:rsidP="00A81795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643E" w:rsidRPr="00BD1BC8" w:rsidRDefault="00BD1BC8" w:rsidP="00BD1BC8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21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BC8">
        <w:rPr>
          <w:rFonts w:ascii="Times New Roman" w:hAnsi="Times New Roman" w:cs="Times New Roman"/>
          <w:sz w:val="28"/>
          <w:szCs w:val="28"/>
        </w:rPr>
        <w:t>с</w:t>
      </w:r>
      <w:r w:rsidR="008B0D71" w:rsidRPr="00BD1BC8">
        <w:rPr>
          <w:rFonts w:ascii="Times New Roman" w:hAnsi="Times New Roman" w:cs="Times New Roman"/>
          <w:sz w:val="28"/>
          <w:szCs w:val="28"/>
        </w:rPr>
        <w:t>татью</w:t>
      </w:r>
      <w:r w:rsidR="0082643E" w:rsidRPr="00BD1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 дополнить</w:t>
      </w:r>
      <w:r w:rsidRPr="00BD1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частями 1-1, 3 </w:t>
      </w:r>
      <w:r w:rsidR="0082643E" w:rsidRPr="00BD1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следующего содержания:</w:t>
      </w:r>
    </w:p>
    <w:p w:rsidR="0082643E" w:rsidRPr="0082643E" w:rsidRDefault="0082643E" w:rsidP="008264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6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</w:t>
      </w:r>
      <w:r w:rsidR="00BD1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B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7B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26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 денежного содержания, указанного в части 1 настоящей статьи, </w:t>
      </w:r>
      <w:r w:rsidR="00634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включается ежемесячное денежное поощрение, которое рассчитывается </w:t>
      </w:r>
      <w:r w:rsidRPr="00826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учетом количества должностных окладов по </w:t>
      </w:r>
      <w:r w:rsidR="008F2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соответствующей </w:t>
      </w:r>
      <w:r w:rsidRPr="00826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должности гражданской службы, установленных в </w:t>
      </w:r>
      <w:r w:rsidRPr="00830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приложении 3</w:t>
      </w:r>
      <w:r w:rsidRPr="00826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областному закону от 08.09.2006 № 713-ОЗ «Об оплате труда в органах государственной власти, иных государственных органах Новгородской области» на дату назначения или перерасчета пенсии за выслугу лет.</w:t>
      </w:r>
      <w:proofErr w:type="gramEnd"/>
    </w:p>
    <w:p w:rsidR="0082643E" w:rsidRDefault="0082643E" w:rsidP="008264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26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отсутствии на дату назначения или перерасчета пенсии за выслугу лет в Реестре должностей государственной гражданской службы Новгородской </w:t>
      </w:r>
      <w:r w:rsidRPr="00BD1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</w:t>
      </w:r>
      <w:r w:rsidR="00BD1BC8" w:rsidRPr="00BD1BC8">
        <w:rPr>
          <w:rFonts w:ascii="Times New Roman" w:hAnsi="Times New Roman" w:cs="Times New Roman"/>
          <w:sz w:val="28"/>
          <w:szCs w:val="28"/>
        </w:rPr>
        <w:t>, утвержденн</w:t>
      </w:r>
      <w:r w:rsidR="00BD1BC8">
        <w:rPr>
          <w:rFonts w:ascii="Times New Roman" w:hAnsi="Times New Roman" w:cs="Times New Roman"/>
          <w:sz w:val="28"/>
          <w:szCs w:val="28"/>
        </w:rPr>
        <w:t>о</w:t>
      </w:r>
      <w:r w:rsidR="00BD1BC8" w:rsidRPr="00BD1BC8">
        <w:rPr>
          <w:rFonts w:ascii="Times New Roman" w:hAnsi="Times New Roman" w:cs="Times New Roman"/>
          <w:sz w:val="28"/>
          <w:szCs w:val="28"/>
        </w:rPr>
        <w:t>м о</w:t>
      </w:r>
      <w:r w:rsidR="00BD1BC8" w:rsidRPr="00BD1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бластным законом Новгородской области от 12.09.2006 N 715-ОЗ "О некоторых вопросах правового регулирования государственной гражданской службы Новгородской области и деятельности лиц, замещающих государственные должности Новгородской области"</w:t>
      </w:r>
      <w:r w:rsidR="00D05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5EBD" w:rsidRPr="00D05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(далее-Реестр)</w:t>
      </w:r>
      <w:r w:rsidR="00D05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26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ранее замещаемой должности расчет денежного содержания производится исходя из размера ежемесячного денежного поощрения</w:t>
      </w:r>
      <w:proofErr w:type="gramEnd"/>
      <w:r w:rsidRPr="00826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должности гражданской службы, находящейся в последней позиции соответствующей группы и категории должностей  Реестра</w:t>
      </w:r>
      <w:proofErr w:type="gramStart"/>
      <w:r w:rsidRPr="00826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  <w:r w:rsidR="004A0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8C547A" w:rsidRDefault="00BD1BC8" w:rsidP="004A052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547A">
        <w:rPr>
          <w:rFonts w:ascii="Times New Roman" w:hAnsi="Times New Roman" w:cs="Times New Roman"/>
          <w:bCs/>
          <w:sz w:val="28"/>
          <w:szCs w:val="28"/>
        </w:rPr>
        <w:t>«</w:t>
      </w:r>
      <w:r w:rsidR="004A052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8C547A" w:rsidRPr="008C54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состав денежного содержания, </w:t>
      </w:r>
      <w:r w:rsidR="004A0528" w:rsidRPr="004A0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учитываемого </w:t>
      </w:r>
      <w:r w:rsidR="005C58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назначении и перерасчете  пенсии за </w:t>
      </w:r>
      <w:r w:rsidR="004A05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выслугу лет </w:t>
      </w:r>
      <w:r w:rsidR="00E55BC9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гражданским служащим</w:t>
      </w:r>
      <w:r w:rsidR="008C547A" w:rsidRPr="008C54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E1A67">
        <w:rPr>
          <w:rFonts w:ascii="Times New Roman" w:eastAsiaTheme="minorHAnsi" w:hAnsi="Times New Roman" w:cs="Times New Roman"/>
          <w:sz w:val="28"/>
          <w:szCs w:val="28"/>
          <w:lang w:eastAsia="en-US"/>
        </w:rPr>
        <w:t>с особым порядком оплаты труда,</w:t>
      </w:r>
      <w:r w:rsidR="00E55BC9" w:rsidRPr="00E55BC9">
        <w:t xml:space="preserve"> </w:t>
      </w:r>
      <w:r w:rsidR="00E55BC9" w:rsidRPr="00E55BC9">
        <w:rPr>
          <w:rFonts w:ascii="Times New Roman" w:eastAsiaTheme="minorHAnsi" w:hAnsi="Times New Roman" w:cs="Times New Roman"/>
          <w:sz w:val="28"/>
          <w:szCs w:val="28"/>
          <w:lang w:eastAsia="en-US"/>
        </w:rPr>
        <w:t>уволенным с должностей гражданской службы</w:t>
      </w:r>
      <w:r w:rsidR="00E55B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C547A" w:rsidRPr="008C547A">
        <w:rPr>
          <w:rFonts w:ascii="Times New Roman" w:eastAsiaTheme="minorHAnsi" w:hAnsi="Times New Roman" w:cs="Times New Roman"/>
          <w:sz w:val="28"/>
          <w:szCs w:val="28"/>
          <w:lang w:eastAsia="en-US"/>
        </w:rPr>
        <w:t>включаются:</w:t>
      </w:r>
    </w:p>
    <w:p w:rsidR="004E1A67" w:rsidRPr="004E1A67" w:rsidRDefault="004E1A67" w:rsidP="004E1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5C5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должностной </w:t>
      </w:r>
      <w:r w:rsidRPr="004E1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оклад;</w:t>
      </w:r>
    </w:p>
    <w:p w:rsidR="004E1A67" w:rsidRPr="004E1A67" w:rsidRDefault="004E1A67" w:rsidP="004E1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оклад</w:t>
      </w:r>
      <w:r w:rsidR="005C5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классный</w:t>
      </w:r>
      <w:r w:rsidRPr="004E1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чин;</w:t>
      </w:r>
    </w:p>
    <w:p w:rsidR="004E1A67" w:rsidRPr="004E1A67" w:rsidRDefault="004E1A67" w:rsidP="004E1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ежемесячн</w:t>
      </w:r>
      <w:r w:rsidR="005C5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 надбавка</w:t>
      </w:r>
      <w:r w:rsidRPr="004E1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должностному окладу за выслугу лет на государственной гражданской службе;</w:t>
      </w:r>
    </w:p>
    <w:p w:rsidR="004E1A67" w:rsidRPr="004E1A67" w:rsidRDefault="004E1A67" w:rsidP="004E1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ежемесячн</w:t>
      </w:r>
      <w:r w:rsidR="005C5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4E1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процентн</w:t>
      </w:r>
      <w:r w:rsidR="005C5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 надбавка</w:t>
      </w:r>
      <w:r w:rsidRPr="004E1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должностному окладу за работу со сведениями, составляющими государственную тайну;</w:t>
      </w:r>
    </w:p>
    <w:p w:rsidR="004E1A67" w:rsidRPr="004E1A67" w:rsidRDefault="004E1A67" w:rsidP="004E1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ежемесячно</w:t>
      </w:r>
      <w:r w:rsidR="005C5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Pr="004E1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денежно</w:t>
      </w:r>
      <w:r w:rsidR="005C5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4E1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поощрени</w:t>
      </w:r>
      <w:r w:rsidR="005C5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4E1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E1A67" w:rsidRPr="004E1A67" w:rsidRDefault="004E1A67" w:rsidP="004E1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ежемесячн</w:t>
      </w:r>
      <w:r w:rsidR="005C5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4E1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денежн</w:t>
      </w:r>
      <w:r w:rsidR="005C5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 выплата</w:t>
      </w:r>
      <w:r w:rsidRPr="004E1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зависимости от показателей эффективности и результативности профессиональной служебной деятельности;</w:t>
      </w:r>
    </w:p>
    <w:p w:rsidR="008C547A" w:rsidRDefault="004E1A67" w:rsidP="004E1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7) единовременн</w:t>
      </w:r>
      <w:r w:rsidR="005C5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 выплата</w:t>
      </w:r>
      <w:r w:rsidRPr="004E1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предоставлении ежегодного основного оплачиваемог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отпуска и материальн</w:t>
      </w:r>
      <w:r w:rsidR="00BE0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помощ</w:t>
      </w:r>
      <w:r w:rsidR="00BE0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  <w:r w:rsidR="0074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A81795" w:rsidRDefault="00A81795" w:rsidP="004E1A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2078" w:rsidRDefault="002A2BD2" w:rsidP="00A81795">
      <w:pPr>
        <w:pStyle w:val="ConsPlusNormal"/>
        <w:numPr>
          <w:ilvl w:val="0"/>
          <w:numId w:val="11"/>
        </w:numPr>
        <w:tabs>
          <w:tab w:val="left" w:pos="851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BD2">
        <w:rPr>
          <w:rFonts w:ascii="Times New Roman" w:hAnsi="Times New Roman" w:cs="Times New Roman"/>
          <w:sz w:val="28"/>
          <w:szCs w:val="28"/>
        </w:rPr>
        <w:t>в</w:t>
      </w:r>
      <w:r w:rsidR="001631DF" w:rsidRPr="002A2BD2">
        <w:rPr>
          <w:rFonts w:ascii="Times New Roman" w:hAnsi="Times New Roman" w:cs="Times New Roman"/>
          <w:sz w:val="28"/>
          <w:szCs w:val="28"/>
        </w:rPr>
        <w:t xml:space="preserve"> </w:t>
      </w:r>
      <w:r w:rsidR="008854DE" w:rsidRPr="002A2BD2">
        <w:rPr>
          <w:rFonts w:ascii="Times New Roman" w:hAnsi="Times New Roman" w:cs="Times New Roman"/>
          <w:sz w:val="28"/>
          <w:szCs w:val="28"/>
        </w:rPr>
        <w:t>стать</w:t>
      </w:r>
      <w:r w:rsidR="001631DF" w:rsidRPr="002A2BD2">
        <w:rPr>
          <w:rFonts w:ascii="Times New Roman" w:hAnsi="Times New Roman" w:cs="Times New Roman"/>
          <w:sz w:val="28"/>
          <w:szCs w:val="28"/>
        </w:rPr>
        <w:t>е 12</w:t>
      </w:r>
      <w:r w:rsidR="000F2078">
        <w:rPr>
          <w:rFonts w:ascii="Times New Roman" w:hAnsi="Times New Roman" w:cs="Times New Roman"/>
          <w:sz w:val="28"/>
          <w:szCs w:val="28"/>
        </w:rPr>
        <w:t>:</w:t>
      </w:r>
    </w:p>
    <w:p w:rsidR="00E21BA5" w:rsidRDefault="000F2078" w:rsidP="000F2078">
      <w:pPr>
        <w:pStyle w:val="ConsPlusNormal"/>
        <w:tabs>
          <w:tab w:val="left" w:pos="851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A2BD2" w:rsidRPr="002A2BD2">
        <w:rPr>
          <w:rFonts w:ascii="Times New Roman" w:hAnsi="Times New Roman" w:cs="Times New Roman"/>
          <w:sz w:val="28"/>
          <w:szCs w:val="28"/>
        </w:rPr>
        <w:t xml:space="preserve"> </w:t>
      </w:r>
      <w:r w:rsidR="00E21BA5" w:rsidRPr="002A2BD2">
        <w:rPr>
          <w:rFonts w:ascii="Times New Roman" w:hAnsi="Times New Roman" w:cs="Times New Roman"/>
          <w:sz w:val="28"/>
          <w:szCs w:val="28"/>
        </w:rPr>
        <w:t>част</w:t>
      </w:r>
      <w:r w:rsidR="001A6ED3" w:rsidRPr="002A2BD2">
        <w:rPr>
          <w:rFonts w:ascii="Times New Roman" w:hAnsi="Times New Roman" w:cs="Times New Roman"/>
          <w:sz w:val="28"/>
          <w:szCs w:val="28"/>
        </w:rPr>
        <w:t>и</w:t>
      </w:r>
      <w:r w:rsidR="00E21BA5" w:rsidRPr="002A2BD2">
        <w:rPr>
          <w:rFonts w:ascii="Times New Roman" w:hAnsi="Times New Roman" w:cs="Times New Roman"/>
          <w:sz w:val="28"/>
          <w:szCs w:val="28"/>
        </w:rPr>
        <w:t xml:space="preserve"> 1</w:t>
      </w:r>
      <w:r w:rsidR="001A6ED3" w:rsidRPr="002A2BD2">
        <w:rPr>
          <w:rFonts w:ascii="Times New Roman" w:hAnsi="Times New Roman" w:cs="Times New Roman"/>
          <w:sz w:val="28"/>
          <w:szCs w:val="28"/>
        </w:rPr>
        <w:t>, 2</w:t>
      </w:r>
      <w:r w:rsidR="00C34698" w:rsidRPr="002A2BD2">
        <w:rPr>
          <w:rFonts w:ascii="Times New Roman" w:hAnsi="Times New Roman" w:cs="Times New Roman"/>
          <w:sz w:val="28"/>
          <w:szCs w:val="28"/>
        </w:rPr>
        <w:t>, 3</w:t>
      </w:r>
      <w:r w:rsidR="00E21BA5" w:rsidRPr="002A2BD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63387" w:rsidRPr="002A2BD2" w:rsidRDefault="00163387" w:rsidP="000F2078">
      <w:pPr>
        <w:pStyle w:val="ConsPlusNormal"/>
        <w:tabs>
          <w:tab w:val="left" w:pos="851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6D6D" w:rsidRDefault="00E21BA5" w:rsidP="00236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1631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1BA5">
        <w:rPr>
          <w:rFonts w:ascii="Times New Roman" w:hAnsi="Times New Roman" w:cs="Times New Roman"/>
          <w:sz w:val="28"/>
          <w:szCs w:val="28"/>
        </w:rPr>
        <w:t>Гражданин, претендующий на пенсию за выслугу лет (далее - заявитель), подает заявление о назначении пенсии за выслугу лет в орган государственной власти, иной государственный орган Новгородской области, в котором он замещал государственную должность, должность гражданской службы перед увольнением, или его правопреемнику, а в случае упразднения органа государственной власти, иного государственного органа Новгородской области - в орган исполнительной власти Новгородской области, уполномоченный Правительством</w:t>
      </w:r>
      <w:proofErr w:type="gramEnd"/>
      <w:r w:rsidRPr="00E21BA5">
        <w:rPr>
          <w:rFonts w:ascii="Times New Roman" w:hAnsi="Times New Roman" w:cs="Times New Roman"/>
          <w:sz w:val="28"/>
          <w:szCs w:val="28"/>
        </w:rPr>
        <w:t xml:space="preserve"> Новгородской области по решению вопросов расчета и выплаты пенсий за выслугу лет</w:t>
      </w:r>
      <w:r w:rsidR="00236D6D">
        <w:rPr>
          <w:rFonts w:ascii="Times New Roman" w:hAnsi="Times New Roman" w:cs="Times New Roman"/>
          <w:sz w:val="28"/>
          <w:szCs w:val="28"/>
        </w:rPr>
        <w:t>, по форме согласно приложению 2 к настоящему областному закону.</w:t>
      </w:r>
    </w:p>
    <w:p w:rsidR="00163387" w:rsidRDefault="00E21BA5" w:rsidP="00A81795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FFA" w:rsidRDefault="001A6ED3" w:rsidP="00A81795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4FFA">
        <w:rPr>
          <w:rFonts w:ascii="Times New Roman" w:hAnsi="Times New Roman" w:cs="Times New Roman"/>
          <w:sz w:val="28"/>
          <w:szCs w:val="28"/>
        </w:rPr>
        <w:t>. К заявлению заявитель прилагает:</w:t>
      </w:r>
    </w:p>
    <w:p w:rsidR="00834FFA" w:rsidRPr="00834FFA" w:rsidRDefault="00834FFA" w:rsidP="00834FFA">
      <w:pPr>
        <w:pStyle w:val="ConsPlusNormal"/>
        <w:tabs>
          <w:tab w:val="left" w:pos="851"/>
        </w:tabs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34FFA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34FFA">
        <w:rPr>
          <w:rFonts w:ascii="Times New Roman" w:hAnsi="Times New Roman" w:cs="Times New Roman"/>
          <w:sz w:val="28"/>
          <w:szCs w:val="28"/>
        </w:rPr>
        <w:t xml:space="preserve"> трудовой книжки;</w:t>
      </w:r>
    </w:p>
    <w:p w:rsidR="00C6640F" w:rsidRPr="00C6640F" w:rsidRDefault="00C6640F" w:rsidP="00C6640F">
      <w:pPr>
        <w:pStyle w:val="ConsPlusNormal"/>
        <w:tabs>
          <w:tab w:val="left" w:pos="851"/>
        </w:tabs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834FFA">
        <w:rPr>
          <w:rFonts w:ascii="Times New Roman" w:hAnsi="Times New Roman" w:cs="Times New Roman"/>
          <w:sz w:val="28"/>
          <w:szCs w:val="28"/>
        </w:rPr>
        <w:t>)</w:t>
      </w:r>
      <w:r w:rsidR="00834FFA" w:rsidRPr="00834FFA">
        <w:rPr>
          <w:rFonts w:ascii="Times New Roman" w:hAnsi="Times New Roman" w:cs="Times New Roman"/>
          <w:sz w:val="28"/>
          <w:szCs w:val="28"/>
        </w:rPr>
        <w:t xml:space="preserve"> </w:t>
      </w:r>
      <w:r w:rsidRPr="00C6640F">
        <w:rPr>
          <w:rFonts w:ascii="Times New Roman" w:hAnsi="Times New Roman" w:cs="Times New Roman"/>
          <w:sz w:val="28"/>
          <w:szCs w:val="28"/>
        </w:rPr>
        <w:t xml:space="preserve">заявление в орган исполнительной власти, уполномоченный Правительством Новгородской области на перечисление пенсии </w:t>
      </w:r>
      <w:r w:rsidR="00D05EBD">
        <w:rPr>
          <w:rFonts w:ascii="Times New Roman" w:hAnsi="Times New Roman" w:cs="Times New Roman"/>
          <w:sz w:val="28"/>
          <w:szCs w:val="28"/>
        </w:rPr>
        <w:t>за</w:t>
      </w:r>
      <w:r w:rsidRPr="00C6640F">
        <w:rPr>
          <w:rFonts w:ascii="Times New Roman" w:hAnsi="Times New Roman" w:cs="Times New Roman"/>
          <w:sz w:val="28"/>
          <w:szCs w:val="28"/>
        </w:rPr>
        <w:t xml:space="preserve"> выслуг</w:t>
      </w:r>
      <w:r w:rsidR="00D05EBD">
        <w:rPr>
          <w:rFonts w:ascii="Times New Roman" w:hAnsi="Times New Roman" w:cs="Times New Roman"/>
          <w:sz w:val="28"/>
          <w:szCs w:val="28"/>
        </w:rPr>
        <w:t>у</w:t>
      </w:r>
      <w:r w:rsidRPr="00C6640F">
        <w:rPr>
          <w:rFonts w:ascii="Times New Roman" w:hAnsi="Times New Roman" w:cs="Times New Roman"/>
          <w:sz w:val="28"/>
          <w:szCs w:val="28"/>
        </w:rPr>
        <w:t xml:space="preserve"> лет на счет по вкладу или лицевой счет гражданина, открытый в кредитной организации;</w:t>
      </w:r>
    </w:p>
    <w:p w:rsidR="00834FFA" w:rsidRDefault="00C6640F" w:rsidP="00834FFA">
      <w:pPr>
        <w:pStyle w:val="ConsPlusNormal"/>
        <w:tabs>
          <w:tab w:val="left" w:pos="851"/>
        </w:tabs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4FFA">
        <w:rPr>
          <w:rFonts w:ascii="Times New Roman" w:hAnsi="Times New Roman" w:cs="Times New Roman"/>
          <w:sz w:val="28"/>
          <w:szCs w:val="28"/>
        </w:rPr>
        <w:t>)</w:t>
      </w:r>
      <w:r w:rsidR="00834FFA" w:rsidRPr="00834FFA">
        <w:rPr>
          <w:rFonts w:ascii="Times New Roman" w:hAnsi="Times New Roman" w:cs="Times New Roman"/>
          <w:sz w:val="28"/>
          <w:szCs w:val="28"/>
        </w:rPr>
        <w:t xml:space="preserve"> копи</w:t>
      </w:r>
      <w:r w:rsidR="00834FFA">
        <w:rPr>
          <w:rFonts w:ascii="Times New Roman" w:hAnsi="Times New Roman" w:cs="Times New Roman"/>
          <w:sz w:val="28"/>
          <w:szCs w:val="28"/>
        </w:rPr>
        <w:t>ю</w:t>
      </w:r>
      <w:r w:rsidR="00834FFA" w:rsidRPr="00834FFA">
        <w:rPr>
          <w:rFonts w:ascii="Times New Roman" w:hAnsi="Times New Roman" w:cs="Times New Roman"/>
          <w:sz w:val="28"/>
          <w:szCs w:val="28"/>
        </w:rPr>
        <w:t xml:space="preserve"> первого листа сберегательной книжки с номером счета по вкладу или документ с указанием номера </w:t>
      </w:r>
      <w:r w:rsidR="002A2BD2">
        <w:rPr>
          <w:rFonts w:ascii="Times New Roman" w:hAnsi="Times New Roman" w:cs="Times New Roman"/>
          <w:sz w:val="28"/>
          <w:szCs w:val="28"/>
        </w:rPr>
        <w:t>лицевого</w:t>
      </w:r>
      <w:r w:rsidR="00834FFA" w:rsidRPr="00834FFA">
        <w:rPr>
          <w:rFonts w:ascii="Times New Roman" w:hAnsi="Times New Roman" w:cs="Times New Roman"/>
          <w:sz w:val="28"/>
          <w:szCs w:val="28"/>
        </w:rPr>
        <w:t xml:space="preserve"> счета</w:t>
      </w:r>
      <w:r w:rsidR="000F2078">
        <w:rPr>
          <w:rFonts w:ascii="Times New Roman" w:hAnsi="Times New Roman" w:cs="Times New Roman"/>
          <w:sz w:val="28"/>
          <w:szCs w:val="28"/>
        </w:rPr>
        <w:t xml:space="preserve">, </w:t>
      </w:r>
      <w:r w:rsidR="000F2078" w:rsidRPr="000F2078">
        <w:rPr>
          <w:rFonts w:ascii="Times New Roman" w:hAnsi="Times New Roman" w:cs="Times New Roman"/>
          <w:sz w:val="28"/>
          <w:szCs w:val="28"/>
        </w:rPr>
        <w:t>открыт</w:t>
      </w:r>
      <w:r w:rsidR="000F2078">
        <w:rPr>
          <w:rFonts w:ascii="Times New Roman" w:hAnsi="Times New Roman" w:cs="Times New Roman"/>
          <w:sz w:val="28"/>
          <w:szCs w:val="28"/>
        </w:rPr>
        <w:t>ого</w:t>
      </w:r>
      <w:r w:rsidR="000F2078" w:rsidRPr="000F2078">
        <w:rPr>
          <w:rFonts w:ascii="Times New Roman" w:hAnsi="Times New Roman" w:cs="Times New Roman"/>
          <w:sz w:val="28"/>
          <w:szCs w:val="28"/>
        </w:rPr>
        <w:t xml:space="preserve"> в кредитной организации</w:t>
      </w:r>
      <w:r w:rsidR="00834FFA" w:rsidRPr="00834FFA">
        <w:rPr>
          <w:rFonts w:ascii="Times New Roman" w:hAnsi="Times New Roman" w:cs="Times New Roman"/>
          <w:sz w:val="28"/>
          <w:szCs w:val="28"/>
        </w:rPr>
        <w:t>.</w:t>
      </w:r>
    </w:p>
    <w:p w:rsidR="00C34698" w:rsidRDefault="00C6640F" w:rsidP="00C34698">
      <w:pPr>
        <w:pStyle w:val="ConsPlusNormal"/>
        <w:tabs>
          <w:tab w:val="left" w:pos="851"/>
        </w:tabs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заявитель вправе приложить </w:t>
      </w:r>
      <w:r w:rsidRPr="00C6640F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(СНИЛС)</w:t>
      </w:r>
      <w:r w:rsidR="00285CB1">
        <w:rPr>
          <w:rFonts w:ascii="Times New Roman" w:hAnsi="Times New Roman" w:cs="Times New Roman"/>
          <w:sz w:val="28"/>
          <w:szCs w:val="28"/>
        </w:rPr>
        <w:t xml:space="preserve"> государственного служащего, лица, замещавшего государственную должность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4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3C7" w:rsidRDefault="001B33C7" w:rsidP="003F2A13">
      <w:pPr>
        <w:pStyle w:val="ConsPlusNormal"/>
        <w:tabs>
          <w:tab w:val="left" w:pos="851"/>
        </w:tabs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96C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назначения </w:t>
      </w:r>
      <w:r w:rsidR="0069696C" w:rsidRPr="0069696C">
        <w:rPr>
          <w:rFonts w:ascii="Times New Roman" w:hAnsi="Times New Roman" w:cs="Times New Roman"/>
          <w:sz w:val="28"/>
          <w:szCs w:val="28"/>
        </w:rPr>
        <w:t xml:space="preserve">пенсии за выслугу лет, могут быть </w:t>
      </w:r>
      <w:r w:rsidR="003F2A13">
        <w:rPr>
          <w:rFonts w:ascii="Times New Roman" w:hAnsi="Times New Roman" w:cs="Times New Roman"/>
          <w:sz w:val="28"/>
          <w:szCs w:val="28"/>
        </w:rPr>
        <w:t>так</w:t>
      </w:r>
      <w:r w:rsidR="00236D6D">
        <w:rPr>
          <w:rFonts w:ascii="Times New Roman" w:hAnsi="Times New Roman" w:cs="Times New Roman"/>
          <w:sz w:val="28"/>
          <w:szCs w:val="28"/>
        </w:rPr>
        <w:t xml:space="preserve">же </w:t>
      </w:r>
      <w:r w:rsidR="0069696C" w:rsidRPr="0069696C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3F2A13">
        <w:rPr>
          <w:rFonts w:ascii="Times New Roman" w:hAnsi="Times New Roman" w:cs="Times New Roman"/>
          <w:sz w:val="28"/>
          <w:szCs w:val="28"/>
        </w:rPr>
        <w:t>через</w:t>
      </w:r>
      <w:r w:rsidR="0069696C" w:rsidRPr="0069696C">
        <w:rPr>
          <w:rFonts w:ascii="Times New Roman" w:hAnsi="Times New Roman" w:cs="Times New Roman"/>
          <w:sz w:val="28"/>
          <w:szCs w:val="28"/>
        </w:rPr>
        <w:t xml:space="preserve"> </w:t>
      </w:r>
      <w:r w:rsidRPr="0069696C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7B3646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Pr="0069696C">
        <w:rPr>
          <w:rFonts w:ascii="Times New Roman" w:hAnsi="Times New Roman" w:cs="Times New Roman"/>
          <w:sz w:val="28"/>
          <w:szCs w:val="28"/>
        </w:rPr>
        <w:t xml:space="preserve"> по месту жительства заявителем лично</w:t>
      </w:r>
      <w:r w:rsidR="0069696C" w:rsidRPr="0069696C">
        <w:rPr>
          <w:rFonts w:ascii="Times New Roman" w:hAnsi="Times New Roman" w:cs="Times New Roman"/>
          <w:sz w:val="28"/>
          <w:szCs w:val="28"/>
        </w:rPr>
        <w:t xml:space="preserve"> </w:t>
      </w:r>
      <w:r w:rsidRPr="0069696C">
        <w:rPr>
          <w:rFonts w:ascii="Times New Roman" w:hAnsi="Times New Roman" w:cs="Times New Roman"/>
          <w:sz w:val="28"/>
          <w:szCs w:val="28"/>
        </w:rPr>
        <w:t xml:space="preserve">или переданы в электронном виде </w:t>
      </w:r>
      <w:r w:rsidR="00805438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F2A13" w:rsidRPr="003F2A13">
        <w:rPr>
          <w:rFonts w:ascii="Times New Roman" w:hAnsi="Times New Roman" w:cs="Times New Roman"/>
          <w:sz w:val="28"/>
          <w:szCs w:val="28"/>
        </w:rPr>
        <w:t>региональн</w:t>
      </w:r>
      <w:r w:rsidR="00805438">
        <w:rPr>
          <w:rFonts w:ascii="Times New Roman" w:hAnsi="Times New Roman" w:cs="Times New Roman"/>
          <w:sz w:val="28"/>
          <w:szCs w:val="28"/>
        </w:rPr>
        <w:t>ую</w:t>
      </w:r>
      <w:r w:rsidR="003F2A13" w:rsidRPr="003F2A1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805438">
        <w:rPr>
          <w:rFonts w:ascii="Times New Roman" w:hAnsi="Times New Roman" w:cs="Times New Roman"/>
          <w:sz w:val="28"/>
          <w:szCs w:val="28"/>
        </w:rPr>
        <w:t>ую</w:t>
      </w:r>
      <w:r w:rsidR="003F2A13" w:rsidRPr="003F2A13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805438">
        <w:rPr>
          <w:rFonts w:ascii="Times New Roman" w:hAnsi="Times New Roman" w:cs="Times New Roman"/>
          <w:sz w:val="28"/>
          <w:szCs w:val="28"/>
        </w:rPr>
        <w:t>ую</w:t>
      </w:r>
      <w:r w:rsidR="003F2A13" w:rsidRPr="003F2A13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805438">
        <w:rPr>
          <w:rFonts w:ascii="Times New Roman" w:hAnsi="Times New Roman" w:cs="Times New Roman"/>
          <w:sz w:val="28"/>
          <w:szCs w:val="28"/>
        </w:rPr>
        <w:t>у</w:t>
      </w:r>
      <w:r w:rsidR="003F2A13" w:rsidRPr="003F2A13">
        <w:rPr>
          <w:rFonts w:ascii="Times New Roman" w:hAnsi="Times New Roman" w:cs="Times New Roman"/>
          <w:sz w:val="28"/>
          <w:szCs w:val="28"/>
        </w:rPr>
        <w:t xml:space="preserve"> «Портал государственных и муниципальных услуг (функций) Новгородской области»</w:t>
      </w:r>
      <w:r w:rsidR="00805438">
        <w:rPr>
          <w:rFonts w:ascii="Times New Roman" w:hAnsi="Times New Roman" w:cs="Times New Roman"/>
          <w:sz w:val="28"/>
          <w:szCs w:val="28"/>
        </w:rPr>
        <w:t xml:space="preserve"> (</w:t>
      </w:r>
      <w:r w:rsidR="003F2A13" w:rsidRPr="003F2A13">
        <w:rPr>
          <w:rFonts w:ascii="Times New Roman" w:hAnsi="Times New Roman" w:cs="Times New Roman"/>
          <w:sz w:val="28"/>
          <w:szCs w:val="28"/>
        </w:rPr>
        <w:t>http://uslugi.novreg.ru</w:t>
      </w:r>
      <w:r w:rsidR="00805438">
        <w:rPr>
          <w:rFonts w:ascii="Times New Roman" w:hAnsi="Times New Roman" w:cs="Times New Roman"/>
          <w:sz w:val="28"/>
          <w:szCs w:val="28"/>
        </w:rPr>
        <w:t>)</w:t>
      </w:r>
      <w:r w:rsidRPr="0069696C">
        <w:rPr>
          <w:rFonts w:ascii="Times New Roman" w:hAnsi="Times New Roman" w:cs="Times New Roman"/>
          <w:sz w:val="28"/>
          <w:szCs w:val="28"/>
        </w:rPr>
        <w:t>.</w:t>
      </w:r>
    </w:p>
    <w:p w:rsidR="00BD7F84" w:rsidRPr="00BD7F84" w:rsidRDefault="00BD7F84" w:rsidP="00BD7F84">
      <w:pPr>
        <w:pStyle w:val="ConsPlusNormal"/>
        <w:tabs>
          <w:tab w:val="left" w:pos="851"/>
        </w:tabs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BD7F84">
        <w:rPr>
          <w:rFonts w:ascii="Times New Roman" w:hAnsi="Times New Roman" w:cs="Times New Roman"/>
          <w:sz w:val="28"/>
          <w:szCs w:val="28"/>
        </w:rPr>
        <w:t xml:space="preserve"> заявлению заявителя кадровая служба  органа государственной власти, иного государственного органа Новгородской области, в котором заявитель замещал государственную должность, должность гражданской службы перед увольнением, или его правопреемника, а в случае упразднения </w:t>
      </w:r>
      <w:r w:rsidRPr="00BD7F84">
        <w:rPr>
          <w:rFonts w:ascii="Times New Roman" w:hAnsi="Times New Roman" w:cs="Times New Roman"/>
          <w:sz w:val="28"/>
          <w:szCs w:val="28"/>
        </w:rPr>
        <w:lastRenderedPageBreak/>
        <w:t>органа государственной власти, иного государственного органа Новгородской области – кадровая служба органа исполнительной власти Новгородской области, уполномоченного Правительством Новгородской области по решению вопросов расчета и выплаты пенсий за выслугу лет</w:t>
      </w:r>
      <w:proofErr w:type="gramEnd"/>
      <w:r w:rsidR="00E47197">
        <w:rPr>
          <w:rFonts w:ascii="Times New Roman" w:hAnsi="Times New Roman" w:cs="Times New Roman"/>
          <w:sz w:val="28"/>
          <w:szCs w:val="28"/>
        </w:rPr>
        <w:t xml:space="preserve"> (далее – кадровая служба)</w:t>
      </w:r>
      <w:r w:rsidRPr="00BD7F84">
        <w:rPr>
          <w:rFonts w:ascii="Times New Roman" w:hAnsi="Times New Roman" w:cs="Times New Roman"/>
          <w:sz w:val="28"/>
          <w:szCs w:val="28"/>
        </w:rPr>
        <w:t xml:space="preserve"> прилагает следующие документы:</w:t>
      </w:r>
    </w:p>
    <w:p w:rsidR="00BD7F84" w:rsidRPr="00BD7F84" w:rsidRDefault="00BD7F84" w:rsidP="00BD7F84">
      <w:pPr>
        <w:pStyle w:val="ConsPlusNormal"/>
        <w:tabs>
          <w:tab w:val="left" w:pos="851"/>
        </w:tabs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F84">
        <w:rPr>
          <w:rFonts w:ascii="Times New Roman" w:hAnsi="Times New Roman" w:cs="Times New Roman"/>
          <w:sz w:val="28"/>
          <w:szCs w:val="28"/>
        </w:rPr>
        <w:t xml:space="preserve">1) справку о размере должностного оклада и о среднемесячном заработке гражданского служащего в соответствии с нормативными правовыми актами Новгородской области об оплате труда в органах государственной власти, иных государственных органах Новгородской области, рассчитанного в соответствии со статьей 7 </w:t>
      </w:r>
      <w:r w:rsidR="00F46CE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D7F84">
        <w:rPr>
          <w:rFonts w:ascii="Times New Roman" w:hAnsi="Times New Roman" w:cs="Times New Roman"/>
          <w:sz w:val="28"/>
          <w:szCs w:val="28"/>
        </w:rPr>
        <w:t>областного закона;</w:t>
      </w:r>
    </w:p>
    <w:p w:rsidR="00BD7F84" w:rsidRPr="00BD7F84" w:rsidRDefault="00BD7F84" w:rsidP="00BD7F84">
      <w:pPr>
        <w:pStyle w:val="ConsPlusNormal"/>
        <w:tabs>
          <w:tab w:val="left" w:pos="851"/>
        </w:tabs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F84">
        <w:rPr>
          <w:rFonts w:ascii="Times New Roman" w:hAnsi="Times New Roman" w:cs="Times New Roman"/>
          <w:sz w:val="28"/>
          <w:szCs w:val="28"/>
        </w:rPr>
        <w:t xml:space="preserve">2) справку о денежном содержании лица, замещавшего государственную должность, в соответствии с нормативными правовыми актами Новгородской области об оплате труда в органах государственной власти, иных государственных органах Новгородской области, рассчитанного в соответствии со статьей 10 </w:t>
      </w:r>
      <w:r w:rsidR="00F46CE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D7F84">
        <w:rPr>
          <w:rFonts w:ascii="Times New Roman" w:hAnsi="Times New Roman" w:cs="Times New Roman"/>
          <w:sz w:val="28"/>
          <w:szCs w:val="28"/>
        </w:rPr>
        <w:t>областного закона;</w:t>
      </w:r>
    </w:p>
    <w:p w:rsidR="00BD7F84" w:rsidRDefault="00BD7F84" w:rsidP="00BD7F84">
      <w:pPr>
        <w:pStyle w:val="ConsPlusNormal"/>
        <w:tabs>
          <w:tab w:val="left" w:pos="851"/>
        </w:tabs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F84">
        <w:rPr>
          <w:rFonts w:ascii="Times New Roman" w:hAnsi="Times New Roman" w:cs="Times New Roman"/>
          <w:sz w:val="28"/>
          <w:szCs w:val="28"/>
        </w:rPr>
        <w:t>3) решение представителя нанимателя об установлении иных периодов службы (работы), включ</w:t>
      </w:r>
      <w:r w:rsidR="00A10FC4">
        <w:rPr>
          <w:rFonts w:ascii="Times New Roman" w:hAnsi="Times New Roman" w:cs="Times New Roman"/>
          <w:sz w:val="28"/>
          <w:szCs w:val="28"/>
        </w:rPr>
        <w:t>аемых в стаж гражданской службы;</w:t>
      </w:r>
    </w:p>
    <w:p w:rsidR="00A10FC4" w:rsidRDefault="00045213" w:rsidP="00BD7F84">
      <w:pPr>
        <w:pStyle w:val="ConsPlusNormal"/>
        <w:tabs>
          <w:tab w:val="left" w:pos="851"/>
        </w:tabs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05EBD">
        <w:rPr>
          <w:rFonts w:ascii="Times New Roman" w:hAnsi="Times New Roman" w:cs="Times New Roman"/>
          <w:sz w:val="28"/>
          <w:szCs w:val="28"/>
        </w:rPr>
        <w:t xml:space="preserve"> случае непред</w:t>
      </w:r>
      <w:r w:rsidR="00A10FC4">
        <w:rPr>
          <w:rFonts w:ascii="Times New Roman" w:hAnsi="Times New Roman" w:cs="Times New Roman"/>
          <w:sz w:val="28"/>
          <w:szCs w:val="28"/>
        </w:rPr>
        <w:t xml:space="preserve">ставления заявителем копии СНИЛС, </w:t>
      </w:r>
      <w:r w:rsidR="00E47197">
        <w:rPr>
          <w:rFonts w:ascii="Times New Roman" w:hAnsi="Times New Roman" w:cs="Times New Roman"/>
          <w:sz w:val="28"/>
          <w:szCs w:val="28"/>
        </w:rPr>
        <w:t>кадровая служба делает запрос</w:t>
      </w:r>
      <w:r w:rsidR="00D05EBD">
        <w:rPr>
          <w:rFonts w:ascii="Times New Roman" w:hAnsi="Times New Roman" w:cs="Times New Roman"/>
          <w:sz w:val="28"/>
          <w:szCs w:val="28"/>
        </w:rPr>
        <w:t xml:space="preserve"> о пред</w:t>
      </w:r>
      <w:r w:rsidR="00805438">
        <w:rPr>
          <w:rFonts w:ascii="Times New Roman" w:hAnsi="Times New Roman" w:cs="Times New Roman"/>
          <w:sz w:val="28"/>
          <w:szCs w:val="28"/>
        </w:rPr>
        <w:t>о</w:t>
      </w:r>
      <w:r w:rsidR="00D05EBD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805438">
        <w:rPr>
          <w:rFonts w:ascii="Times New Roman" w:hAnsi="Times New Roman" w:cs="Times New Roman"/>
          <w:sz w:val="28"/>
          <w:szCs w:val="28"/>
        </w:rPr>
        <w:t>сведений о страховом номере индивидуального лицевого счета заявителя</w:t>
      </w:r>
      <w:r w:rsidR="00D05EBD">
        <w:rPr>
          <w:rFonts w:ascii="Times New Roman" w:hAnsi="Times New Roman" w:cs="Times New Roman"/>
          <w:sz w:val="28"/>
          <w:szCs w:val="28"/>
        </w:rPr>
        <w:t xml:space="preserve"> </w:t>
      </w:r>
      <w:r w:rsidR="00E47197">
        <w:rPr>
          <w:rFonts w:ascii="Times New Roman" w:hAnsi="Times New Roman" w:cs="Times New Roman"/>
          <w:sz w:val="28"/>
          <w:szCs w:val="28"/>
        </w:rPr>
        <w:t xml:space="preserve">в </w:t>
      </w:r>
      <w:r w:rsidR="00D05EBD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E47197">
        <w:rPr>
          <w:rFonts w:ascii="Times New Roman" w:hAnsi="Times New Roman" w:cs="Times New Roman"/>
          <w:sz w:val="28"/>
          <w:szCs w:val="28"/>
        </w:rPr>
        <w:t>Пенсионн</w:t>
      </w:r>
      <w:r w:rsidR="00D05EBD">
        <w:rPr>
          <w:rFonts w:ascii="Times New Roman" w:hAnsi="Times New Roman" w:cs="Times New Roman"/>
          <w:sz w:val="28"/>
          <w:szCs w:val="28"/>
        </w:rPr>
        <w:t>ого</w:t>
      </w:r>
      <w:r w:rsidR="00E47197">
        <w:rPr>
          <w:rFonts w:ascii="Times New Roman" w:hAnsi="Times New Roman" w:cs="Times New Roman"/>
          <w:sz w:val="28"/>
          <w:szCs w:val="28"/>
        </w:rPr>
        <w:t xml:space="preserve"> фонд</w:t>
      </w:r>
      <w:r w:rsidR="00D05EBD">
        <w:rPr>
          <w:rFonts w:ascii="Times New Roman" w:hAnsi="Times New Roman" w:cs="Times New Roman"/>
          <w:sz w:val="28"/>
          <w:szCs w:val="28"/>
        </w:rPr>
        <w:t>а</w:t>
      </w:r>
      <w:r w:rsidR="00E4719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05EBD">
        <w:rPr>
          <w:rFonts w:ascii="Times New Roman" w:hAnsi="Times New Roman" w:cs="Times New Roman"/>
          <w:sz w:val="28"/>
          <w:szCs w:val="28"/>
        </w:rPr>
        <w:t xml:space="preserve"> по Новгородской области</w:t>
      </w:r>
      <w:r w:rsidR="00E47197">
        <w:rPr>
          <w:rFonts w:ascii="Times New Roman" w:hAnsi="Times New Roman" w:cs="Times New Roman"/>
          <w:sz w:val="28"/>
          <w:szCs w:val="28"/>
        </w:rPr>
        <w:t xml:space="preserve"> </w:t>
      </w:r>
      <w:r w:rsidR="0025242F">
        <w:rPr>
          <w:rFonts w:ascii="Times New Roman" w:hAnsi="Times New Roman" w:cs="Times New Roman"/>
          <w:sz w:val="28"/>
          <w:szCs w:val="28"/>
        </w:rPr>
        <w:t>с использованием</w:t>
      </w:r>
      <w:bookmarkStart w:id="0" w:name="_GoBack"/>
      <w:bookmarkEnd w:id="0"/>
      <w:r w:rsidR="00E47197">
        <w:rPr>
          <w:rFonts w:ascii="Times New Roman" w:hAnsi="Times New Roman" w:cs="Times New Roman"/>
          <w:sz w:val="28"/>
          <w:szCs w:val="28"/>
        </w:rPr>
        <w:t xml:space="preserve"> системы межведомственного электронного взаимодействия. </w:t>
      </w:r>
    </w:p>
    <w:p w:rsidR="00BD7F84" w:rsidRPr="00BD7F84" w:rsidRDefault="00BD7F84" w:rsidP="00BD7F84">
      <w:pPr>
        <w:pStyle w:val="ConsPlusNormal"/>
        <w:tabs>
          <w:tab w:val="left" w:pos="851"/>
        </w:tabs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F84">
        <w:rPr>
          <w:rFonts w:ascii="Times New Roman" w:hAnsi="Times New Roman" w:cs="Times New Roman"/>
          <w:sz w:val="28"/>
          <w:szCs w:val="28"/>
        </w:rPr>
        <w:t xml:space="preserve">Заявление и документы, указанные в части </w:t>
      </w:r>
      <w:r>
        <w:rPr>
          <w:rFonts w:ascii="Times New Roman" w:hAnsi="Times New Roman" w:cs="Times New Roman"/>
          <w:sz w:val="28"/>
          <w:szCs w:val="28"/>
        </w:rPr>
        <w:t xml:space="preserve">1, 2, </w:t>
      </w:r>
      <w:r w:rsidR="00686B08">
        <w:rPr>
          <w:rFonts w:ascii="Times New Roman" w:hAnsi="Times New Roman" w:cs="Times New Roman"/>
          <w:sz w:val="28"/>
          <w:szCs w:val="28"/>
        </w:rPr>
        <w:t xml:space="preserve">пунктах 1-3 части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7F84">
        <w:rPr>
          <w:rFonts w:ascii="Times New Roman" w:hAnsi="Times New Roman" w:cs="Times New Roman"/>
          <w:sz w:val="28"/>
          <w:szCs w:val="28"/>
        </w:rPr>
        <w:t xml:space="preserve"> настоящей статьи, оформленные органом государственной власти, иным государственным органом Новгородской области, в котором гражданин замещал государственную должность, должность гражданской службы, либо органом исполнительной власти Новгородской области, уполномоченным Правительством Новгородской области по решению вопросов расчета и выплаты пенсий за выслугу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F84">
        <w:rPr>
          <w:rFonts w:ascii="Times New Roman" w:hAnsi="Times New Roman" w:cs="Times New Roman"/>
          <w:sz w:val="28"/>
          <w:szCs w:val="28"/>
        </w:rPr>
        <w:t>(в случае упразднения органа государственной власти, иного государственного</w:t>
      </w:r>
      <w:proofErr w:type="gramEnd"/>
      <w:r w:rsidRPr="00BD7F84">
        <w:rPr>
          <w:rFonts w:ascii="Times New Roman" w:hAnsi="Times New Roman" w:cs="Times New Roman"/>
          <w:sz w:val="28"/>
          <w:szCs w:val="28"/>
        </w:rPr>
        <w:t xml:space="preserve"> органа Новгородской области) направляются в десятидневный срок со дня </w:t>
      </w:r>
      <w:r w:rsidR="009F7B00">
        <w:rPr>
          <w:rFonts w:ascii="Times New Roman" w:hAnsi="Times New Roman" w:cs="Times New Roman"/>
          <w:sz w:val="28"/>
          <w:szCs w:val="28"/>
        </w:rPr>
        <w:t xml:space="preserve">подачи заявления  о назначении пенсии за выслугу лет </w:t>
      </w:r>
      <w:r w:rsidRPr="00BD7F84">
        <w:rPr>
          <w:rFonts w:ascii="Times New Roman" w:hAnsi="Times New Roman" w:cs="Times New Roman"/>
          <w:sz w:val="28"/>
          <w:szCs w:val="28"/>
        </w:rPr>
        <w:t>на государственной гражданской службе Новгородской области (далее - комиссия), созданной органом исполнительной власти Новгородской области, уполномоченным Правительством Новгородской области по решению вопросов расчета и выплаты пенсий за выслугу лет.</w:t>
      </w:r>
    </w:p>
    <w:p w:rsidR="00834FFA" w:rsidRDefault="00BD7F84" w:rsidP="00BD7F84">
      <w:pPr>
        <w:pStyle w:val="ConsPlusNormal"/>
        <w:tabs>
          <w:tab w:val="left" w:pos="851"/>
        </w:tabs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F84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положением, утвержденным органом исполнительной власти Новгородской области, уполномоченным Правительством Новгородской области по решению вопросов расчета и выплаты пенсий за выслугу лет</w:t>
      </w:r>
      <w:proofErr w:type="gramStart"/>
      <w:r w:rsidRPr="00BD7F84">
        <w:rPr>
          <w:rFonts w:ascii="Times New Roman" w:hAnsi="Times New Roman" w:cs="Times New Roman"/>
          <w:sz w:val="28"/>
          <w:szCs w:val="28"/>
        </w:rPr>
        <w:t>.</w:t>
      </w:r>
      <w:r w:rsidR="00481F10">
        <w:rPr>
          <w:rFonts w:ascii="Times New Roman" w:hAnsi="Times New Roman" w:cs="Times New Roman"/>
          <w:sz w:val="28"/>
          <w:szCs w:val="28"/>
        </w:rPr>
        <w:t>»</w:t>
      </w:r>
      <w:r w:rsidR="00834FFA" w:rsidRPr="00834FF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45213" w:rsidRDefault="000F2078" w:rsidP="00045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E336A9">
        <w:rPr>
          <w:rFonts w:ascii="Times New Roman" w:hAnsi="Times New Roman" w:cs="Times New Roman"/>
          <w:sz w:val="28"/>
          <w:szCs w:val="28"/>
        </w:rPr>
        <w:t xml:space="preserve">) </w:t>
      </w:r>
      <w:r w:rsidR="00045213">
        <w:rPr>
          <w:rFonts w:ascii="Times New Roman" w:hAnsi="Times New Roman" w:cs="Times New Roman"/>
          <w:sz w:val="28"/>
          <w:szCs w:val="28"/>
        </w:rPr>
        <w:t>в первом абзаце части 4 слова «принимает решение о назначении либо об отказе в назначении пенсии за выслугу лет</w:t>
      </w:r>
      <w:proofErr w:type="gramStart"/>
      <w:r w:rsidR="00045213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F62F96" w:rsidRPr="00F62F96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045213">
        <w:rPr>
          <w:rFonts w:ascii="Times New Roman" w:hAnsi="Times New Roman" w:cs="Times New Roman"/>
          <w:sz w:val="28"/>
          <w:szCs w:val="28"/>
        </w:rPr>
        <w:t>словами «</w:t>
      </w:r>
      <w:r w:rsidR="00045213" w:rsidRPr="00045213">
        <w:rPr>
          <w:rFonts w:ascii="Times New Roman" w:hAnsi="Times New Roman" w:cs="Times New Roman"/>
          <w:sz w:val="28"/>
          <w:szCs w:val="28"/>
        </w:rPr>
        <w:t>принимает решение о назначении либо об отказе в назначении пенсии за выслугу лет</w:t>
      </w:r>
      <w:r w:rsidR="00045213">
        <w:rPr>
          <w:rFonts w:ascii="Times New Roman" w:hAnsi="Times New Roman" w:cs="Times New Roman"/>
          <w:sz w:val="28"/>
          <w:szCs w:val="28"/>
        </w:rPr>
        <w:t xml:space="preserve"> по формам согласно приложению 3</w:t>
      </w:r>
      <w:r w:rsidR="00F62F96">
        <w:rPr>
          <w:rFonts w:ascii="Times New Roman" w:hAnsi="Times New Roman" w:cs="Times New Roman"/>
          <w:sz w:val="28"/>
          <w:szCs w:val="28"/>
        </w:rPr>
        <w:t xml:space="preserve"> к настоящему областному закону</w:t>
      </w:r>
      <w:r w:rsidR="00045213">
        <w:rPr>
          <w:rFonts w:ascii="Times New Roman" w:hAnsi="Times New Roman" w:cs="Times New Roman"/>
          <w:sz w:val="28"/>
          <w:szCs w:val="28"/>
        </w:rPr>
        <w:t>.»;</w:t>
      </w:r>
    </w:p>
    <w:p w:rsidR="00E336A9" w:rsidRDefault="00045213" w:rsidP="00240458">
      <w:pPr>
        <w:pStyle w:val="ConsPlusNormal"/>
        <w:tabs>
          <w:tab w:val="left" w:pos="851"/>
        </w:tabs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336A9">
        <w:rPr>
          <w:rFonts w:ascii="Times New Roman" w:hAnsi="Times New Roman" w:cs="Times New Roman"/>
          <w:sz w:val="28"/>
          <w:szCs w:val="28"/>
        </w:rPr>
        <w:t xml:space="preserve">дополнить частью </w:t>
      </w:r>
      <w:r w:rsidR="00686B08">
        <w:rPr>
          <w:rFonts w:ascii="Times New Roman" w:hAnsi="Times New Roman" w:cs="Times New Roman"/>
          <w:sz w:val="28"/>
          <w:szCs w:val="28"/>
        </w:rPr>
        <w:t>4</w:t>
      </w:r>
      <w:r w:rsidR="00E336A9">
        <w:rPr>
          <w:rFonts w:ascii="Times New Roman" w:hAnsi="Times New Roman" w:cs="Times New Roman"/>
          <w:sz w:val="28"/>
          <w:szCs w:val="28"/>
        </w:rPr>
        <w:t>-1 следующе</w:t>
      </w:r>
      <w:r w:rsidR="00416DB8">
        <w:rPr>
          <w:rFonts w:ascii="Times New Roman" w:hAnsi="Times New Roman" w:cs="Times New Roman"/>
          <w:sz w:val="28"/>
          <w:szCs w:val="28"/>
        </w:rPr>
        <w:t>го содержания</w:t>
      </w:r>
      <w:r w:rsidR="00E336A9">
        <w:rPr>
          <w:rFonts w:ascii="Times New Roman" w:hAnsi="Times New Roman" w:cs="Times New Roman"/>
          <w:sz w:val="28"/>
          <w:szCs w:val="28"/>
        </w:rPr>
        <w:t>:</w:t>
      </w:r>
    </w:p>
    <w:p w:rsidR="00E336A9" w:rsidRDefault="00E336A9" w:rsidP="00240458">
      <w:pPr>
        <w:pStyle w:val="ConsPlusNormal"/>
        <w:tabs>
          <w:tab w:val="left" w:pos="851"/>
        </w:tabs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6CED">
        <w:rPr>
          <w:rFonts w:ascii="Times New Roman" w:hAnsi="Times New Roman" w:cs="Times New Roman"/>
          <w:sz w:val="28"/>
          <w:szCs w:val="28"/>
        </w:rPr>
        <w:t xml:space="preserve">4-1. </w:t>
      </w:r>
      <w:proofErr w:type="gramStart"/>
      <w:r w:rsidRPr="00E336A9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документов, необходимых для назначения пенсии за выслугу лет, в электронн</w:t>
      </w:r>
      <w:r w:rsidR="000F2078">
        <w:rPr>
          <w:rFonts w:ascii="Times New Roman" w:hAnsi="Times New Roman" w:cs="Times New Roman"/>
          <w:sz w:val="28"/>
          <w:szCs w:val="28"/>
        </w:rPr>
        <w:t>ом виде</w:t>
      </w:r>
      <w:r w:rsidR="00805438" w:rsidRPr="00805438">
        <w:t xml:space="preserve"> </w:t>
      </w:r>
      <w:r w:rsidR="00805438" w:rsidRPr="00805438">
        <w:rPr>
          <w:rFonts w:ascii="Times New Roman" w:hAnsi="Times New Roman" w:cs="Times New Roman"/>
          <w:sz w:val="28"/>
          <w:szCs w:val="28"/>
        </w:rPr>
        <w:t>через региональную государственную информационную систему «Портал государственных и муниципальных услуг (функций) Новгородской обл</w:t>
      </w:r>
      <w:r w:rsidR="00805438">
        <w:rPr>
          <w:rFonts w:ascii="Times New Roman" w:hAnsi="Times New Roman" w:cs="Times New Roman"/>
          <w:sz w:val="28"/>
          <w:szCs w:val="28"/>
        </w:rPr>
        <w:t>асти» (http://uslugi.novreg.ru)</w:t>
      </w:r>
      <w:r w:rsidRPr="00E336A9">
        <w:rPr>
          <w:rFonts w:ascii="Times New Roman" w:hAnsi="Times New Roman" w:cs="Times New Roman"/>
          <w:sz w:val="28"/>
          <w:szCs w:val="28"/>
        </w:rPr>
        <w:t>, представляемые заявление и документы, подписываются в соответствии с требованиями Федерального закона от 6 апреля 2011 года N 6</w:t>
      </w:r>
      <w:r>
        <w:rPr>
          <w:rFonts w:ascii="Times New Roman" w:hAnsi="Times New Roman" w:cs="Times New Roman"/>
          <w:sz w:val="28"/>
          <w:szCs w:val="28"/>
        </w:rPr>
        <w:t>3-ФЗ «Об электронной подписи».»;</w:t>
      </w:r>
      <w:proofErr w:type="gramEnd"/>
    </w:p>
    <w:p w:rsidR="0011693F" w:rsidRDefault="00045213" w:rsidP="00240458">
      <w:pPr>
        <w:pStyle w:val="ConsPlusNormal"/>
        <w:tabs>
          <w:tab w:val="left" w:pos="851"/>
        </w:tabs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1693F">
        <w:rPr>
          <w:rFonts w:ascii="Times New Roman" w:hAnsi="Times New Roman" w:cs="Times New Roman"/>
          <w:sz w:val="28"/>
          <w:szCs w:val="28"/>
        </w:rPr>
        <w:t xml:space="preserve">) </w:t>
      </w:r>
      <w:r w:rsidR="000E2BC1">
        <w:rPr>
          <w:rFonts w:ascii="Times New Roman" w:hAnsi="Times New Roman" w:cs="Times New Roman"/>
          <w:sz w:val="28"/>
          <w:szCs w:val="28"/>
        </w:rPr>
        <w:t xml:space="preserve">часть 5 </w:t>
      </w:r>
      <w:r w:rsidR="0011693F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0E2BC1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240458" w:rsidRPr="00D55492" w:rsidRDefault="000E2BC1" w:rsidP="00240458">
      <w:pPr>
        <w:pStyle w:val="ConsPlusNormal"/>
        <w:tabs>
          <w:tab w:val="left" w:pos="851"/>
        </w:tabs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«5.</w:t>
      </w:r>
      <w:r w:rsidR="001631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2BC1">
        <w:rPr>
          <w:rFonts w:ascii="Times New Roman" w:hAnsi="Times New Roman" w:cs="Times New Roman"/>
          <w:sz w:val="28"/>
          <w:szCs w:val="28"/>
        </w:rPr>
        <w:t xml:space="preserve">Решение о назначении пенсии за выслугу лет </w:t>
      </w:r>
      <w:r w:rsidR="00C41DFF" w:rsidRPr="00C41DFF">
        <w:rPr>
          <w:rFonts w:ascii="Times New Roman" w:hAnsi="Times New Roman" w:cs="Times New Roman"/>
          <w:sz w:val="28"/>
          <w:szCs w:val="28"/>
        </w:rPr>
        <w:t>орган</w:t>
      </w:r>
      <w:r w:rsidR="00C41DFF">
        <w:rPr>
          <w:rFonts w:ascii="Times New Roman" w:hAnsi="Times New Roman" w:cs="Times New Roman"/>
          <w:sz w:val="28"/>
          <w:szCs w:val="28"/>
        </w:rPr>
        <w:t>ом</w:t>
      </w:r>
      <w:r w:rsidR="00C41DFF" w:rsidRPr="00C41DFF">
        <w:rPr>
          <w:rFonts w:ascii="Times New Roman" w:hAnsi="Times New Roman" w:cs="Times New Roman"/>
          <w:sz w:val="28"/>
          <w:szCs w:val="28"/>
        </w:rPr>
        <w:t xml:space="preserve"> исполнительной власти Новгородской области, уполномоченны</w:t>
      </w:r>
      <w:r w:rsidR="00C41DFF">
        <w:rPr>
          <w:rFonts w:ascii="Times New Roman" w:hAnsi="Times New Roman" w:cs="Times New Roman"/>
          <w:sz w:val="28"/>
          <w:szCs w:val="28"/>
        </w:rPr>
        <w:t>м</w:t>
      </w:r>
      <w:r w:rsidR="00C41DFF" w:rsidRPr="00C41DFF">
        <w:rPr>
          <w:rFonts w:ascii="Times New Roman" w:hAnsi="Times New Roman" w:cs="Times New Roman"/>
          <w:sz w:val="28"/>
          <w:szCs w:val="28"/>
        </w:rPr>
        <w:t xml:space="preserve"> Правительством Новгородской области по решению вопросов расчета и выплаты пенсий за выслугу лет</w:t>
      </w:r>
      <w:r w:rsidR="00080EE4">
        <w:rPr>
          <w:rFonts w:ascii="Times New Roman" w:hAnsi="Times New Roman" w:cs="Times New Roman"/>
          <w:sz w:val="28"/>
          <w:szCs w:val="28"/>
        </w:rPr>
        <w:t xml:space="preserve"> </w:t>
      </w:r>
      <w:r w:rsidRPr="00D55492">
        <w:rPr>
          <w:rFonts w:ascii="Times New Roman" w:hAnsi="Times New Roman" w:cs="Times New Roman"/>
          <w:sz w:val="28"/>
          <w:szCs w:val="28"/>
        </w:rPr>
        <w:t xml:space="preserve">в трехдневный срок со дня его </w:t>
      </w:r>
      <w:r w:rsidR="007A20EB">
        <w:rPr>
          <w:rFonts w:ascii="Times New Roman" w:hAnsi="Times New Roman" w:cs="Times New Roman"/>
          <w:sz w:val="28"/>
          <w:szCs w:val="28"/>
        </w:rPr>
        <w:t>принятия</w:t>
      </w:r>
      <w:r w:rsidR="00080EE4" w:rsidRPr="00D55492">
        <w:rPr>
          <w:rFonts w:ascii="Times New Roman" w:hAnsi="Times New Roman" w:cs="Times New Roman"/>
          <w:sz w:val="28"/>
          <w:szCs w:val="28"/>
        </w:rPr>
        <w:t>,</w:t>
      </w:r>
      <w:r w:rsidRPr="00D55492">
        <w:rPr>
          <w:rFonts w:ascii="Times New Roman" w:hAnsi="Times New Roman" w:cs="Times New Roman"/>
          <w:sz w:val="28"/>
          <w:szCs w:val="28"/>
        </w:rPr>
        <w:t xml:space="preserve"> направляется в орган исполнительной власти Новгородской области, уполномоченный Правительством Новгородской области на </w:t>
      </w:r>
      <w:r w:rsidR="00C44202">
        <w:rPr>
          <w:rFonts w:ascii="Times New Roman" w:hAnsi="Times New Roman" w:cs="Times New Roman"/>
          <w:sz w:val="28"/>
          <w:szCs w:val="28"/>
        </w:rPr>
        <w:t>перечисление пенсии за</w:t>
      </w:r>
      <w:r w:rsidRPr="00D55492">
        <w:rPr>
          <w:rFonts w:ascii="Times New Roman" w:hAnsi="Times New Roman" w:cs="Times New Roman"/>
          <w:sz w:val="28"/>
          <w:szCs w:val="28"/>
        </w:rPr>
        <w:t xml:space="preserve"> выслуг</w:t>
      </w:r>
      <w:r w:rsidR="00C44202">
        <w:rPr>
          <w:rFonts w:ascii="Times New Roman" w:hAnsi="Times New Roman" w:cs="Times New Roman"/>
          <w:sz w:val="28"/>
          <w:szCs w:val="28"/>
        </w:rPr>
        <w:t>у</w:t>
      </w:r>
      <w:r w:rsidRPr="00D55492">
        <w:rPr>
          <w:rFonts w:ascii="Times New Roman" w:hAnsi="Times New Roman" w:cs="Times New Roman"/>
          <w:sz w:val="28"/>
          <w:szCs w:val="28"/>
        </w:rPr>
        <w:t xml:space="preserve"> лет на счет по вкладу или лицевой счет гражданина, открытый в</w:t>
      </w:r>
      <w:proofErr w:type="gramEnd"/>
      <w:r w:rsidRPr="00D55492">
        <w:rPr>
          <w:rFonts w:ascii="Times New Roman" w:hAnsi="Times New Roman" w:cs="Times New Roman"/>
          <w:sz w:val="28"/>
          <w:szCs w:val="28"/>
        </w:rPr>
        <w:t xml:space="preserve"> кредитной организации</w:t>
      </w:r>
      <w:r w:rsidR="00EF3D18" w:rsidRPr="00D55492">
        <w:rPr>
          <w:rFonts w:ascii="Times New Roman" w:hAnsi="Times New Roman" w:cs="Times New Roman"/>
          <w:sz w:val="28"/>
          <w:szCs w:val="28"/>
        </w:rPr>
        <w:t xml:space="preserve">. Копия указанного решения </w:t>
      </w:r>
      <w:r w:rsidR="00240458" w:rsidRPr="00D55492">
        <w:rPr>
          <w:rFonts w:ascii="Times New Roman" w:hAnsi="Times New Roman" w:cs="Times New Roman"/>
          <w:sz w:val="28"/>
          <w:szCs w:val="28"/>
        </w:rPr>
        <w:t xml:space="preserve"> </w:t>
      </w:r>
      <w:r w:rsidR="00EF3D18" w:rsidRPr="00D55492">
        <w:rPr>
          <w:rFonts w:ascii="Times New Roman" w:hAnsi="Times New Roman" w:cs="Times New Roman"/>
          <w:sz w:val="28"/>
          <w:szCs w:val="28"/>
        </w:rPr>
        <w:t xml:space="preserve">в трехдневный срок со дня его </w:t>
      </w:r>
      <w:r w:rsidR="007A20EB">
        <w:rPr>
          <w:rFonts w:ascii="Times New Roman" w:hAnsi="Times New Roman" w:cs="Times New Roman"/>
          <w:sz w:val="28"/>
          <w:szCs w:val="28"/>
        </w:rPr>
        <w:t>принятия</w:t>
      </w:r>
      <w:r w:rsidR="00EF3D18" w:rsidRPr="00D55492">
        <w:rPr>
          <w:rFonts w:ascii="Times New Roman" w:hAnsi="Times New Roman" w:cs="Times New Roman"/>
          <w:sz w:val="28"/>
          <w:szCs w:val="28"/>
        </w:rPr>
        <w:t xml:space="preserve"> направляется</w:t>
      </w:r>
      <w:r w:rsidR="000F2078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0F2078" w:rsidRPr="00C41DFF">
        <w:rPr>
          <w:rFonts w:ascii="Times New Roman" w:hAnsi="Times New Roman" w:cs="Times New Roman"/>
          <w:sz w:val="28"/>
          <w:szCs w:val="28"/>
        </w:rPr>
        <w:t>орган</w:t>
      </w:r>
      <w:r w:rsidR="000F2078">
        <w:rPr>
          <w:rFonts w:ascii="Times New Roman" w:hAnsi="Times New Roman" w:cs="Times New Roman"/>
          <w:sz w:val="28"/>
          <w:szCs w:val="28"/>
        </w:rPr>
        <w:t>ом</w:t>
      </w:r>
      <w:r w:rsidR="000F2078" w:rsidRPr="00C41DFF">
        <w:rPr>
          <w:rFonts w:ascii="Times New Roman" w:hAnsi="Times New Roman" w:cs="Times New Roman"/>
          <w:sz w:val="28"/>
          <w:szCs w:val="28"/>
        </w:rPr>
        <w:t xml:space="preserve"> исполнительной власти Новгородской области, уполномоченны</w:t>
      </w:r>
      <w:r w:rsidR="000F2078">
        <w:rPr>
          <w:rFonts w:ascii="Times New Roman" w:hAnsi="Times New Roman" w:cs="Times New Roman"/>
          <w:sz w:val="28"/>
          <w:szCs w:val="28"/>
        </w:rPr>
        <w:t>м</w:t>
      </w:r>
      <w:r w:rsidR="000F2078" w:rsidRPr="00C41DFF">
        <w:rPr>
          <w:rFonts w:ascii="Times New Roman" w:hAnsi="Times New Roman" w:cs="Times New Roman"/>
          <w:sz w:val="28"/>
          <w:szCs w:val="28"/>
        </w:rPr>
        <w:t xml:space="preserve"> Правительством Новгородской области по решению вопросов расчета и выплаты пенсий за выслугу лет</w:t>
      </w:r>
      <w:r w:rsidR="000F2078" w:rsidRPr="00D55492">
        <w:rPr>
          <w:rFonts w:ascii="Times New Roman" w:hAnsi="Times New Roman" w:cs="Times New Roman"/>
          <w:sz w:val="28"/>
          <w:szCs w:val="28"/>
        </w:rPr>
        <w:t xml:space="preserve"> </w:t>
      </w:r>
      <w:r w:rsidR="00EF3D18" w:rsidRPr="00D55492">
        <w:rPr>
          <w:rFonts w:ascii="Times New Roman" w:hAnsi="Times New Roman" w:cs="Times New Roman"/>
          <w:sz w:val="28"/>
          <w:szCs w:val="28"/>
        </w:rPr>
        <w:t>заявителю</w:t>
      </w:r>
      <w:proofErr w:type="gramStart"/>
      <w:r w:rsidR="00240458" w:rsidRPr="00D55492">
        <w:rPr>
          <w:rFonts w:ascii="Times New Roman" w:hAnsi="Times New Roman" w:cs="Times New Roman"/>
          <w:sz w:val="28"/>
          <w:szCs w:val="28"/>
        </w:rPr>
        <w:t>.»;</w:t>
      </w:r>
    </w:p>
    <w:p w:rsidR="000E2BC1" w:rsidRPr="00D55492" w:rsidRDefault="00045213" w:rsidP="000E2BC1">
      <w:pPr>
        <w:pStyle w:val="ConsPlusNormal"/>
        <w:tabs>
          <w:tab w:val="left" w:pos="851"/>
        </w:tabs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  <w:r w:rsidR="000E2BC1" w:rsidRPr="00D55492">
        <w:rPr>
          <w:rFonts w:ascii="Times New Roman" w:hAnsi="Times New Roman" w:cs="Times New Roman"/>
          <w:sz w:val="28"/>
          <w:szCs w:val="28"/>
        </w:rPr>
        <w:t>) часть 6 исключить;</w:t>
      </w:r>
    </w:p>
    <w:p w:rsidR="009C12C2" w:rsidRPr="00D55492" w:rsidRDefault="009C12C2" w:rsidP="009C12C2">
      <w:pPr>
        <w:pStyle w:val="ConsPlusNormal"/>
        <w:numPr>
          <w:ilvl w:val="0"/>
          <w:numId w:val="11"/>
        </w:numPr>
        <w:tabs>
          <w:tab w:val="left" w:pos="993"/>
        </w:tabs>
        <w:spacing w:before="240" w:after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92">
        <w:rPr>
          <w:rFonts w:ascii="Times New Roman" w:hAnsi="Times New Roman" w:cs="Times New Roman"/>
          <w:sz w:val="28"/>
          <w:szCs w:val="28"/>
        </w:rPr>
        <w:t>В статье 13:</w:t>
      </w:r>
    </w:p>
    <w:p w:rsidR="00027068" w:rsidRDefault="00027068" w:rsidP="00027068">
      <w:pPr>
        <w:pStyle w:val="ConsPlusNormal"/>
        <w:tabs>
          <w:tab w:val="left" w:pos="567"/>
        </w:tabs>
        <w:spacing w:before="240" w:after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5492">
        <w:rPr>
          <w:rFonts w:ascii="Times New Roman" w:hAnsi="Times New Roman" w:cs="Times New Roman"/>
          <w:sz w:val="28"/>
          <w:szCs w:val="28"/>
        </w:rPr>
        <w:tab/>
      </w:r>
      <w:r w:rsidR="000F2078">
        <w:rPr>
          <w:rFonts w:ascii="Times New Roman" w:hAnsi="Times New Roman" w:cs="Times New Roman"/>
          <w:sz w:val="28"/>
          <w:szCs w:val="28"/>
        </w:rPr>
        <w:t>а</w:t>
      </w:r>
      <w:r w:rsidRPr="00D55492">
        <w:rPr>
          <w:rFonts w:ascii="Times New Roman" w:hAnsi="Times New Roman" w:cs="Times New Roman"/>
          <w:sz w:val="28"/>
          <w:szCs w:val="28"/>
        </w:rPr>
        <w:t xml:space="preserve">) в абзаце первом части 2 </w:t>
      </w:r>
      <w:r w:rsidR="00EF3D18" w:rsidRPr="00D55492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Pr="00D55492">
        <w:rPr>
          <w:rFonts w:ascii="Times New Roman" w:hAnsi="Times New Roman" w:cs="Times New Roman"/>
          <w:sz w:val="28"/>
          <w:szCs w:val="28"/>
        </w:rPr>
        <w:t>слова «</w:t>
      </w:r>
      <w:r w:rsidR="00E336A9" w:rsidRPr="00D55492">
        <w:rPr>
          <w:rFonts w:ascii="Times New Roman" w:hAnsi="Times New Roman" w:cs="Times New Roman"/>
          <w:sz w:val="28"/>
          <w:szCs w:val="28"/>
        </w:rPr>
        <w:t>орган исполнительной власти Новгородской области, уполномоченный Правительством Новгородской области на рассмотрение заявлений о назначении пенсии за выслугу лет, и</w:t>
      </w:r>
      <w:r w:rsidRPr="00D55492">
        <w:rPr>
          <w:rFonts w:ascii="Times New Roman" w:hAnsi="Times New Roman" w:cs="Times New Roman"/>
          <w:sz w:val="28"/>
          <w:szCs w:val="28"/>
        </w:rPr>
        <w:t>»;</w:t>
      </w:r>
    </w:p>
    <w:p w:rsidR="00673614" w:rsidRPr="00D55492" w:rsidRDefault="00673614" w:rsidP="00027068">
      <w:pPr>
        <w:pStyle w:val="ConsPlusNormal"/>
        <w:tabs>
          <w:tab w:val="left" w:pos="567"/>
        </w:tabs>
        <w:spacing w:before="240" w:after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в абзаце </w:t>
      </w:r>
      <w:r w:rsidR="00491CBB" w:rsidRPr="00491CBB">
        <w:t xml:space="preserve"> </w:t>
      </w:r>
      <w:r w:rsidR="00491CBB" w:rsidRPr="00491CBB">
        <w:rPr>
          <w:rFonts w:ascii="Times New Roman" w:hAnsi="Times New Roman" w:cs="Times New Roman"/>
          <w:sz w:val="28"/>
          <w:szCs w:val="28"/>
        </w:rPr>
        <w:t xml:space="preserve">третьем </w:t>
      </w:r>
      <w:r w:rsidR="00491CB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асти 2 слова «</w:t>
      </w:r>
      <w:r w:rsidRPr="00673614">
        <w:rPr>
          <w:rFonts w:ascii="Times New Roman" w:hAnsi="Times New Roman" w:cs="Times New Roman"/>
          <w:sz w:val="28"/>
          <w:szCs w:val="28"/>
        </w:rPr>
        <w:t>Решение о приостановлении выплаты пенсии за выслугу лет принимается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62F96" w:rsidRPr="00F62F96">
        <w:rPr>
          <w:rFonts w:ascii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>словами «</w:t>
      </w:r>
      <w:r w:rsidRPr="00673614">
        <w:rPr>
          <w:rFonts w:ascii="Times New Roman" w:hAnsi="Times New Roman" w:cs="Times New Roman"/>
          <w:sz w:val="28"/>
          <w:szCs w:val="28"/>
        </w:rPr>
        <w:t xml:space="preserve">Решение о приостановлении выплаты пенсии за выслугу лет принимается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62F96">
        <w:rPr>
          <w:rFonts w:ascii="Times New Roman" w:hAnsi="Times New Roman" w:cs="Times New Roman"/>
          <w:sz w:val="28"/>
          <w:szCs w:val="28"/>
        </w:rPr>
        <w:t xml:space="preserve"> к настоящему областному закону</w:t>
      </w:r>
      <w:r w:rsidRPr="00673614">
        <w:rPr>
          <w:rFonts w:ascii="Times New Roman" w:hAnsi="Times New Roman" w:cs="Times New Roman"/>
          <w:sz w:val="28"/>
          <w:szCs w:val="28"/>
        </w:rPr>
        <w:t>»</w:t>
      </w:r>
      <w:r w:rsidR="00F62F96">
        <w:rPr>
          <w:rFonts w:ascii="Times New Roman" w:hAnsi="Times New Roman" w:cs="Times New Roman"/>
          <w:sz w:val="28"/>
          <w:szCs w:val="28"/>
        </w:rPr>
        <w:t>;</w:t>
      </w:r>
    </w:p>
    <w:p w:rsidR="00027068" w:rsidRPr="00D55492" w:rsidRDefault="00027068" w:rsidP="00027068">
      <w:pPr>
        <w:pStyle w:val="ConsPlusNormal"/>
        <w:tabs>
          <w:tab w:val="left" w:pos="993"/>
        </w:tabs>
        <w:spacing w:before="240" w:after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5492">
        <w:rPr>
          <w:rFonts w:ascii="Times New Roman" w:hAnsi="Times New Roman" w:cs="Times New Roman"/>
          <w:sz w:val="28"/>
          <w:szCs w:val="28"/>
        </w:rPr>
        <w:t xml:space="preserve">        </w:t>
      </w:r>
      <w:r w:rsidR="00673614">
        <w:rPr>
          <w:rFonts w:ascii="Times New Roman" w:hAnsi="Times New Roman" w:cs="Times New Roman"/>
          <w:sz w:val="28"/>
          <w:szCs w:val="28"/>
        </w:rPr>
        <w:t>в</w:t>
      </w:r>
      <w:r w:rsidR="00163EF5" w:rsidRPr="00D55492">
        <w:rPr>
          <w:rFonts w:ascii="Times New Roman" w:hAnsi="Times New Roman" w:cs="Times New Roman"/>
          <w:sz w:val="28"/>
          <w:szCs w:val="28"/>
        </w:rPr>
        <w:t xml:space="preserve">) </w:t>
      </w:r>
      <w:r w:rsidR="00593699">
        <w:rPr>
          <w:rFonts w:ascii="Times New Roman" w:hAnsi="Times New Roman" w:cs="Times New Roman"/>
          <w:sz w:val="28"/>
          <w:szCs w:val="28"/>
        </w:rPr>
        <w:t xml:space="preserve"> </w:t>
      </w:r>
      <w:r w:rsidR="00240458" w:rsidRPr="00D55492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B4EC5" w:rsidRPr="00D55492">
        <w:rPr>
          <w:rFonts w:ascii="Times New Roman" w:hAnsi="Times New Roman" w:cs="Times New Roman"/>
          <w:sz w:val="28"/>
          <w:szCs w:val="28"/>
        </w:rPr>
        <w:t>четвертый</w:t>
      </w:r>
      <w:r w:rsidR="00240458" w:rsidRPr="00D55492">
        <w:rPr>
          <w:rFonts w:ascii="Times New Roman" w:hAnsi="Times New Roman" w:cs="Times New Roman"/>
          <w:sz w:val="28"/>
          <w:szCs w:val="28"/>
        </w:rPr>
        <w:t xml:space="preserve"> части 2 </w:t>
      </w:r>
      <w:r w:rsidR="009B4EC5" w:rsidRPr="00D55492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240458" w:rsidRPr="00D554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0458" w:rsidRDefault="00027068" w:rsidP="00027068">
      <w:pPr>
        <w:pStyle w:val="ConsPlusNormal"/>
        <w:tabs>
          <w:tab w:val="left" w:pos="567"/>
        </w:tabs>
        <w:spacing w:before="240" w:after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549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0458" w:rsidRPr="00D55492">
        <w:rPr>
          <w:rFonts w:ascii="Times New Roman" w:hAnsi="Times New Roman" w:cs="Times New Roman"/>
          <w:sz w:val="28"/>
          <w:szCs w:val="28"/>
        </w:rPr>
        <w:t xml:space="preserve">«Решение о </w:t>
      </w:r>
      <w:r w:rsidR="00191E05" w:rsidRPr="00D55492">
        <w:rPr>
          <w:rFonts w:ascii="Times New Roman" w:hAnsi="Times New Roman" w:cs="Times New Roman"/>
          <w:sz w:val="28"/>
          <w:szCs w:val="28"/>
        </w:rPr>
        <w:t xml:space="preserve">приостановлении выплаты </w:t>
      </w:r>
      <w:r w:rsidR="00240458" w:rsidRPr="00D55492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 w:rsidR="00C41DFF" w:rsidRPr="00D55492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C41DFF" w:rsidRPr="00D55492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 Новгородской области, уполномоченным Правительством Новгородской области по решению вопросов расчета и выплаты пенсий за выслугу лет</w:t>
      </w:r>
      <w:r w:rsidR="002762C9">
        <w:rPr>
          <w:rFonts w:ascii="Times New Roman" w:hAnsi="Times New Roman" w:cs="Times New Roman"/>
          <w:sz w:val="28"/>
          <w:szCs w:val="28"/>
        </w:rPr>
        <w:t xml:space="preserve"> </w:t>
      </w:r>
      <w:r w:rsidR="00240458" w:rsidRPr="00D55492">
        <w:rPr>
          <w:rFonts w:ascii="Times New Roman" w:hAnsi="Times New Roman" w:cs="Times New Roman"/>
          <w:sz w:val="28"/>
          <w:szCs w:val="28"/>
        </w:rPr>
        <w:t xml:space="preserve">в трехдневный срок со дня его </w:t>
      </w:r>
      <w:r w:rsidR="00F46CED">
        <w:rPr>
          <w:rFonts w:ascii="Times New Roman" w:hAnsi="Times New Roman" w:cs="Times New Roman"/>
          <w:sz w:val="28"/>
          <w:szCs w:val="28"/>
        </w:rPr>
        <w:t>принятия</w:t>
      </w:r>
      <w:r w:rsidR="00080EE4" w:rsidRPr="00D55492">
        <w:rPr>
          <w:rFonts w:ascii="Times New Roman" w:hAnsi="Times New Roman" w:cs="Times New Roman"/>
          <w:sz w:val="28"/>
          <w:szCs w:val="28"/>
        </w:rPr>
        <w:t>,</w:t>
      </w:r>
      <w:r w:rsidR="00240458" w:rsidRPr="00D55492">
        <w:rPr>
          <w:rFonts w:ascii="Times New Roman" w:hAnsi="Times New Roman" w:cs="Times New Roman"/>
          <w:sz w:val="28"/>
          <w:szCs w:val="28"/>
        </w:rPr>
        <w:t xml:space="preserve"> направляется в орган исполнительной власти Новгородской области, уполномоченный Правительством Новгородской области на перечисление пенсии </w:t>
      </w:r>
      <w:r w:rsidR="00C44202">
        <w:rPr>
          <w:rFonts w:ascii="Times New Roman" w:hAnsi="Times New Roman" w:cs="Times New Roman"/>
          <w:sz w:val="28"/>
          <w:szCs w:val="28"/>
        </w:rPr>
        <w:t>за</w:t>
      </w:r>
      <w:r w:rsidR="00240458" w:rsidRPr="00D55492">
        <w:rPr>
          <w:rFonts w:ascii="Times New Roman" w:hAnsi="Times New Roman" w:cs="Times New Roman"/>
          <w:sz w:val="28"/>
          <w:szCs w:val="28"/>
        </w:rPr>
        <w:t xml:space="preserve"> выслуг</w:t>
      </w:r>
      <w:r w:rsidR="00C44202">
        <w:rPr>
          <w:rFonts w:ascii="Times New Roman" w:hAnsi="Times New Roman" w:cs="Times New Roman"/>
          <w:sz w:val="28"/>
          <w:szCs w:val="28"/>
        </w:rPr>
        <w:t>у</w:t>
      </w:r>
      <w:r w:rsidR="00240458" w:rsidRPr="00D55492">
        <w:rPr>
          <w:rFonts w:ascii="Times New Roman" w:hAnsi="Times New Roman" w:cs="Times New Roman"/>
          <w:sz w:val="28"/>
          <w:szCs w:val="28"/>
        </w:rPr>
        <w:t xml:space="preserve"> лет на счет по вкладу или лицевой счет гражданина, открытый</w:t>
      </w:r>
      <w:proofErr w:type="gramEnd"/>
      <w:r w:rsidR="00240458" w:rsidRPr="00D55492">
        <w:rPr>
          <w:rFonts w:ascii="Times New Roman" w:hAnsi="Times New Roman" w:cs="Times New Roman"/>
          <w:sz w:val="28"/>
          <w:szCs w:val="28"/>
        </w:rPr>
        <w:t xml:space="preserve"> в кредитной организации</w:t>
      </w:r>
      <w:r w:rsidR="00080EE4" w:rsidRPr="00D55492">
        <w:rPr>
          <w:rFonts w:ascii="Times New Roman" w:hAnsi="Times New Roman" w:cs="Times New Roman"/>
          <w:sz w:val="28"/>
          <w:szCs w:val="28"/>
        </w:rPr>
        <w:t xml:space="preserve">. </w:t>
      </w:r>
      <w:r w:rsidR="00EF3D18" w:rsidRPr="00D55492">
        <w:rPr>
          <w:rFonts w:ascii="Times New Roman" w:hAnsi="Times New Roman" w:cs="Times New Roman"/>
          <w:sz w:val="28"/>
          <w:szCs w:val="28"/>
        </w:rPr>
        <w:t xml:space="preserve">Копия указанного решения  в трехдневный срок со дня его </w:t>
      </w:r>
      <w:r w:rsidR="00F46CED">
        <w:rPr>
          <w:rFonts w:ascii="Times New Roman" w:hAnsi="Times New Roman" w:cs="Times New Roman"/>
          <w:sz w:val="28"/>
          <w:szCs w:val="28"/>
        </w:rPr>
        <w:t>принятия</w:t>
      </w:r>
      <w:r w:rsidR="00EF3D18" w:rsidRPr="00D55492">
        <w:rPr>
          <w:rFonts w:ascii="Times New Roman" w:hAnsi="Times New Roman" w:cs="Times New Roman"/>
          <w:sz w:val="28"/>
          <w:szCs w:val="28"/>
        </w:rPr>
        <w:t xml:space="preserve"> направляется гражданину</w:t>
      </w:r>
      <w:r w:rsidR="000F2078">
        <w:rPr>
          <w:rFonts w:ascii="Times New Roman" w:hAnsi="Times New Roman" w:cs="Times New Roman"/>
          <w:sz w:val="28"/>
          <w:szCs w:val="28"/>
        </w:rPr>
        <w:t xml:space="preserve"> </w:t>
      </w:r>
      <w:r w:rsidR="000F2078" w:rsidRPr="000F2078">
        <w:rPr>
          <w:rFonts w:ascii="Times New Roman" w:hAnsi="Times New Roman" w:cs="Times New Roman"/>
          <w:sz w:val="28"/>
          <w:szCs w:val="28"/>
        </w:rPr>
        <w:t>органом исполнительной власти Новгородской области, уполномоченным Правительством Новгородской области по решению вопросов расчета и выплаты пенсий за выслугу лет</w:t>
      </w:r>
      <w:proofErr w:type="gramStart"/>
      <w:r w:rsidR="00EF3D18" w:rsidRPr="00D55492">
        <w:rPr>
          <w:rFonts w:ascii="Times New Roman" w:hAnsi="Times New Roman" w:cs="Times New Roman"/>
          <w:sz w:val="28"/>
          <w:szCs w:val="28"/>
        </w:rPr>
        <w:t>.</w:t>
      </w:r>
      <w:r w:rsidR="009C12C2" w:rsidRPr="00D5549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62F96" w:rsidRPr="00D55492" w:rsidRDefault="00F62F96" w:rsidP="00027068">
      <w:pPr>
        <w:pStyle w:val="ConsPlusNormal"/>
        <w:tabs>
          <w:tab w:val="left" w:pos="567"/>
        </w:tabs>
        <w:spacing w:before="240" w:after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</w:t>
      </w:r>
      <w:r w:rsidRPr="00F62F96">
        <w:t xml:space="preserve"> </w:t>
      </w:r>
      <w:proofErr w:type="gramStart"/>
      <w:r w:rsidRPr="00F62F9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62F96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491CBB" w:rsidRPr="00491CBB">
        <w:rPr>
          <w:rFonts w:ascii="Times New Roman" w:hAnsi="Times New Roman" w:cs="Times New Roman"/>
          <w:sz w:val="28"/>
          <w:szCs w:val="28"/>
        </w:rPr>
        <w:t xml:space="preserve">втором </w:t>
      </w:r>
      <w:r w:rsidRPr="00F62F96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2F96">
        <w:rPr>
          <w:rFonts w:ascii="Times New Roman" w:hAnsi="Times New Roman" w:cs="Times New Roman"/>
          <w:sz w:val="28"/>
          <w:szCs w:val="28"/>
        </w:rPr>
        <w:t xml:space="preserve"> слова «Решение о </w:t>
      </w:r>
      <w:r>
        <w:rPr>
          <w:rFonts w:ascii="Times New Roman" w:hAnsi="Times New Roman" w:cs="Times New Roman"/>
          <w:sz w:val="28"/>
          <w:szCs w:val="28"/>
        </w:rPr>
        <w:t>возобновлении</w:t>
      </w:r>
      <w:r w:rsidRPr="00F62F96">
        <w:rPr>
          <w:rFonts w:ascii="Times New Roman" w:hAnsi="Times New Roman" w:cs="Times New Roman"/>
          <w:sz w:val="28"/>
          <w:szCs w:val="28"/>
        </w:rPr>
        <w:t xml:space="preserve"> выплаты пенсии за выслугу лет принимается» заменить словами «Решение о </w:t>
      </w:r>
      <w:r w:rsidR="00E077BE">
        <w:rPr>
          <w:rFonts w:ascii="Times New Roman" w:hAnsi="Times New Roman" w:cs="Times New Roman"/>
          <w:sz w:val="28"/>
          <w:szCs w:val="28"/>
        </w:rPr>
        <w:t>возобн</w:t>
      </w:r>
      <w:r>
        <w:rPr>
          <w:rFonts w:ascii="Times New Roman" w:hAnsi="Times New Roman" w:cs="Times New Roman"/>
          <w:sz w:val="28"/>
          <w:szCs w:val="28"/>
        </w:rPr>
        <w:t>овлении</w:t>
      </w:r>
      <w:r w:rsidRPr="00F62F96">
        <w:rPr>
          <w:rFonts w:ascii="Times New Roman" w:hAnsi="Times New Roman" w:cs="Times New Roman"/>
          <w:sz w:val="28"/>
          <w:szCs w:val="28"/>
        </w:rPr>
        <w:t xml:space="preserve"> выплаты пенсии за выслугу лет принимается по форме согласно приложению 5 к настоящему областному закону»;</w:t>
      </w:r>
    </w:p>
    <w:p w:rsidR="00027068" w:rsidRPr="00D55492" w:rsidRDefault="00C95F48" w:rsidP="00C95F48">
      <w:pPr>
        <w:pStyle w:val="ConsPlusNormal"/>
        <w:tabs>
          <w:tab w:val="left" w:pos="567"/>
        </w:tabs>
        <w:spacing w:before="240" w:after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5492">
        <w:rPr>
          <w:rFonts w:ascii="Times New Roman" w:hAnsi="Times New Roman" w:cs="Times New Roman"/>
          <w:sz w:val="28"/>
          <w:szCs w:val="28"/>
        </w:rPr>
        <w:t xml:space="preserve">        </w:t>
      </w:r>
      <w:r w:rsidR="00F62F96">
        <w:rPr>
          <w:rFonts w:ascii="Times New Roman" w:hAnsi="Times New Roman" w:cs="Times New Roman"/>
          <w:sz w:val="28"/>
          <w:szCs w:val="28"/>
        </w:rPr>
        <w:t>д</w:t>
      </w:r>
      <w:r w:rsidR="007F5346" w:rsidRPr="00D55492">
        <w:rPr>
          <w:rFonts w:ascii="Times New Roman" w:hAnsi="Times New Roman" w:cs="Times New Roman"/>
          <w:sz w:val="28"/>
          <w:szCs w:val="28"/>
        </w:rPr>
        <w:t>)</w:t>
      </w:r>
      <w:r w:rsidR="00163EF5" w:rsidRPr="00D55492">
        <w:rPr>
          <w:rFonts w:ascii="Times New Roman" w:hAnsi="Times New Roman" w:cs="Times New Roman"/>
          <w:sz w:val="28"/>
          <w:szCs w:val="28"/>
        </w:rPr>
        <w:t xml:space="preserve"> </w:t>
      </w:r>
      <w:r w:rsidR="00593699">
        <w:rPr>
          <w:rFonts w:ascii="Times New Roman" w:hAnsi="Times New Roman" w:cs="Times New Roman"/>
          <w:sz w:val="28"/>
          <w:szCs w:val="28"/>
        </w:rPr>
        <w:t xml:space="preserve"> </w:t>
      </w:r>
      <w:r w:rsidR="00163EF5" w:rsidRPr="00D55492">
        <w:rPr>
          <w:rFonts w:ascii="Times New Roman" w:hAnsi="Times New Roman" w:cs="Times New Roman"/>
          <w:sz w:val="28"/>
          <w:szCs w:val="28"/>
        </w:rPr>
        <w:t>абзац</w:t>
      </w:r>
      <w:r w:rsidR="00E336A9" w:rsidRPr="00D55492">
        <w:rPr>
          <w:rFonts w:ascii="Times New Roman" w:hAnsi="Times New Roman" w:cs="Times New Roman"/>
          <w:sz w:val="28"/>
          <w:szCs w:val="28"/>
        </w:rPr>
        <w:t xml:space="preserve"> </w:t>
      </w:r>
      <w:r w:rsidR="00163EF5" w:rsidRPr="00D55492">
        <w:rPr>
          <w:rFonts w:ascii="Times New Roman" w:hAnsi="Times New Roman" w:cs="Times New Roman"/>
          <w:sz w:val="28"/>
          <w:szCs w:val="28"/>
        </w:rPr>
        <w:t xml:space="preserve">третий части 3 </w:t>
      </w:r>
      <w:r w:rsidR="00027068" w:rsidRPr="00D55492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163EF5" w:rsidRPr="00D55492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163EF5" w:rsidRDefault="00163EF5" w:rsidP="00E336A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492">
        <w:rPr>
          <w:rFonts w:ascii="Times New Roman" w:hAnsi="Times New Roman" w:cs="Times New Roman"/>
          <w:sz w:val="28"/>
          <w:szCs w:val="28"/>
        </w:rPr>
        <w:t xml:space="preserve">«Решение о возобновлении выплаты пенсии за выслугу лет </w:t>
      </w:r>
      <w:r w:rsidR="00C41DFF" w:rsidRPr="00D55492">
        <w:rPr>
          <w:rFonts w:ascii="Times New Roman" w:hAnsi="Times New Roman" w:cs="Times New Roman"/>
          <w:sz w:val="28"/>
          <w:szCs w:val="28"/>
        </w:rPr>
        <w:t>органом исполнительной власти Новгородской области, уполномоченным Правительством Новгородской области по решению вопросов расчета и выплаты пенсий за выслугу лет</w:t>
      </w:r>
      <w:r w:rsidR="0017077F" w:rsidRPr="00D55492">
        <w:rPr>
          <w:rFonts w:ascii="Times New Roman" w:hAnsi="Times New Roman" w:cs="Times New Roman"/>
          <w:sz w:val="28"/>
          <w:szCs w:val="28"/>
        </w:rPr>
        <w:t xml:space="preserve"> </w:t>
      </w:r>
      <w:r w:rsidRPr="00D55492">
        <w:rPr>
          <w:rFonts w:ascii="Times New Roman" w:hAnsi="Times New Roman" w:cs="Times New Roman"/>
          <w:sz w:val="28"/>
          <w:szCs w:val="28"/>
        </w:rPr>
        <w:t xml:space="preserve">в трехдневный срок со дня его </w:t>
      </w:r>
      <w:r w:rsidR="00F46CED">
        <w:rPr>
          <w:rFonts w:ascii="Times New Roman" w:hAnsi="Times New Roman" w:cs="Times New Roman"/>
          <w:sz w:val="28"/>
          <w:szCs w:val="28"/>
        </w:rPr>
        <w:t>принятия</w:t>
      </w:r>
      <w:r w:rsidR="0017077F">
        <w:rPr>
          <w:rFonts w:ascii="Times New Roman" w:hAnsi="Times New Roman" w:cs="Times New Roman"/>
          <w:sz w:val="28"/>
          <w:szCs w:val="28"/>
        </w:rPr>
        <w:t>,</w:t>
      </w:r>
      <w:r w:rsidRPr="00163EF5">
        <w:rPr>
          <w:rFonts w:ascii="Times New Roman" w:hAnsi="Times New Roman" w:cs="Times New Roman"/>
          <w:sz w:val="28"/>
          <w:szCs w:val="28"/>
        </w:rPr>
        <w:t xml:space="preserve"> направляется в орган исполнительной власти Новгородской области, уполномоченный Правительством Новгородской области на перечисление пенсии </w:t>
      </w:r>
      <w:r w:rsidR="00C44202">
        <w:rPr>
          <w:rFonts w:ascii="Times New Roman" w:hAnsi="Times New Roman" w:cs="Times New Roman"/>
          <w:sz w:val="28"/>
          <w:szCs w:val="28"/>
        </w:rPr>
        <w:t>за</w:t>
      </w:r>
      <w:r w:rsidRPr="00163EF5">
        <w:rPr>
          <w:rFonts w:ascii="Times New Roman" w:hAnsi="Times New Roman" w:cs="Times New Roman"/>
          <w:sz w:val="28"/>
          <w:szCs w:val="28"/>
        </w:rPr>
        <w:t xml:space="preserve"> выслуг</w:t>
      </w:r>
      <w:r w:rsidR="00C44202">
        <w:rPr>
          <w:rFonts w:ascii="Times New Roman" w:hAnsi="Times New Roman" w:cs="Times New Roman"/>
          <w:sz w:val="28"/>
          <w:szCs w:val="28"/>
        </w:rPr>
        <w:t>у</w:t>
      </w:r>
      <w:r w:rsidRPr="00163EF5">
        <w:rPr>
          <w:rFonts w:ascii="Times New Roman" w:hAnsi="Times New Roman" w:cs="Times New Roman"/>
          <w:sz w:val="28"/>
          <w:szCs w:val="28"/>
        </w:rPr>
        <w:t xml:space="preserve"> лет на счет по вкладу или лицевой счет гражданина, открытый</w:t>
      </w:r>
      <w:proofErr w:type="gramEnd"/>
      <w:r w:rsidRPr="00163EF5">
        <w:rPr>
          <w:rFonts w:ascii="Times New Roman" w:hAnsi="Times New Roman" w:cs="Times New Roman"/>
          <w:sz w:val="28"/>
          <w:szCs w:val="28"/>
        </w:rPr>
        <w:t xml:space="preserve"> в кредитной организации</w:t>
      </w:r>
      <w:r w:rsidR="00EF3D18">
        <w:rPr>
          <w:rFonts w:ascii="Times New Roman" w:hAnsi="Times New Roman" w:cs="Times New Roman"/>
          <w:sz w:val="28"/>
          <w:szCs w:val="28"/>
        </w:rPr>
        <w:t xml:space="preserve">. </w:t>
      </w:r>
      <w:r w:rsidR="00EF3D18" w:rsidRPr="00EF3D18">
        <w:rPr>
          <w:rFonts w:ascii="Times New Roman" w:hAnsi="Times New Roman" w:cs="Times New Roman"/>
          <w:sz w:val="28"/>
          <w:szCs w:val="28"/>
        </w:rPr>
        <w:t xml:space="preserve">Копия указанного решения  в трехдневный срок со дня его </w:t>
      </w:r>
      <w:r w:rsidR="00F46CED">
        <w:rPr>
          <w:rFonts w:ascii="Times New Roman" w:hAnsi="Times New Roman" w:cs="Times New Roman"/>
          <w:sz w:val="28"/>
          <w:szCs w:val="28"/>
        </w:rPr>
        <w:t>принятия</w:t>
      </w:r>
      <w:r w:rsidR="00EF3D18" w:rsidRPr="00EF3D18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Pr="00163EF5">
        <w:rPr>
          <w:rFonts w:ascii="Times New Roman" w:hAnsi="Times New Roman" w:cs="Times New Roman"/>
          <w:sz w:val="28"/>
          <w:szCs w:val="28"/>
        </w:rPr>
        <w:t>гражданину</w:t>
      </w:r>
      <w:r w:rsidR="00536885">
        <w:rPr>
          <w:rFonts w:ascii="Times New Roman" w:hAnsi="Times New Roman" w:cs="Times New Roman"/>
          <w:sz w:val="28"/>
          <w:szCs w:val="28"/>
        </w:rPr>
        <w:t xml:space="preserve"> </w:t>
      </w:r>
      <w:r w:rsidR="00536885" w:rsidRPr="00536885">
        <w:rPr>
          <w:rFonts w:ascii="Times New Roman" w:hAnsi="Times New Roman" w:cs="Times New Roman"/>
          <w:sz w:val="28"/>
          <w:szCs w:val="28"/>
        </w:rPr>
        <w:t>органом исполнительной власти Новгородской области, уполномоченным Правительством Новгородской области по решению вопросов расчета и выплаты пенсий за выслугу лет</w:t>
      </w:r>
      <w:proofErr w:type="gramStart"/>
      <w:r w:rsidR="00FF7D13">
        <w:rPr>
          <w:rFonts w:ascii="Times New Roman" w:hAnsi="Times New Roman" w:cs="Times New Roman"/>
          <w:sz w:val="28"/>
          <w:szCs w:val="28"/>
        </w:rPr>
        <w:t>.</w:t>
      </w:r>
      <w:r w:rsidRPr="00163E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36A9" w:rsidRDefault="00CD651E" w:rsidP="00593699">
      <w:pPr>
        <w:pStyle w:val="ConsPlusNormal"/>
        <w:numPr>
          <w:ilvl w:val="0"/>
          <w:numId w:val="11"/>
        </w:numPr>
        <w:tabs>
          <w:tab w:val="left" w:pos="0"/>
          <w:tab w:val="left" w:pos="1134"/>
        </w:tabs>
        <w:spacing w:before="240" w:after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="0082643E" w:rsidRPr="0082643E">
        <w:rPr>
          <w:rFonts w:ascii="Times New Roman" w:hAnsi="Times New Roman" w:cs="Times New Roman"/>
          <w:sz w:val="28"/>
          <w:szCs w:val="28"/>
        </w:rPr>
        <w:t xml:space="preserve">ункт 2 статьи 15 </w:t>
      </w:r>
      <w:r w:rsidR="008C547A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82643E" w:rsidRPr="0082643E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82643E" w:rsidRDefault="00E336A9" w:rsidP="00E336A9">
      <w:pPr>
        <w:pStyle w:val="ConsPlusNormal"/>
        <w:tabs>
          <w:tab w:val="left" w:pos="0"/>
        </w:tabs>
        <w:spacing w:before="240" w:after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643E" w:rsidRPr="0082643E">
        <w:rPr>
          <w:rFonts w:ascii="Times New Roman" w:hAnsi="Times New Roman" w:cs="Times New Roman"/>
          <w:sz w:val="28"/>
          <w:szCs w:val="28"/>
        </w:rPr>
        <w:t>«2. В случае если размер ранее назначенной пенсии за выслугу лет превышает размер пенсии, пересчитанный в соответствии с настоящим областным законом, пенсия выплачивается в прежнем размере</w:t>
      </w:r>
      <w:proofErr w:type="gramStart"/>
      <w:r w:rsidR="004E1A67">
        <w:rPr>
          <w:rFonts w:ascii="Times New Roman" w:hAnsi="Times New Roman" w:cs="Times New Roman"/>
          <w:sz w:val="28"/>
          <w:szCs w:val="28"/>
        </w:rPr>
        <w:t>.</w:t>
      </w:r>
      <w:r w:rsidR="008309F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309F5" w:rsidRPr="00EA1E36" w:rsidRDefault="00D55492" w:rsidP="00EA1E36">
      <w:pPr>
        <w:pStyle w:val="aa"/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24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1E3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hyperlink r:id="rId8" w:history="1">
        <w:r w:rsidR="008309F5" w:rsidRPr="00EA1E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ополнить</w:t>
        </w:r>
        <w:proofErr w:type="gramEnd"/>
      </w:hyperlink>
      <w:r w:rsidR="008309F5" w:rsidRPr="00EA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699" w:rsidRPr="00EA1E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309F5" w:rsidRPr="00EA1E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риложением 1-1</w:t>
      </w:r>
      <w:r w:rsidR="00E57E22" w:rsidRPr="00EA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областному закону </w:t>
      </w:r>
      <w:r w:rsidR="008309F5" w:rsidRPr="00EA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E22" w:rsidRPr="00EA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пенсионном обеспечении государственных гражданских служащих, а также лиц, замещавших государственные должности в Новгородской области» </w:t>
      </w:r>
      <w:r w:rsidR="008309F5" w:rsidRPr="00EA1E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8309F5" w:rsidRPr="008854DE" w:rsidRDefault="008309F5" w:rsidP="00830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54D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1-1</w:t>
      </w:r>
    </w:p>
    <w:p w:rsidR="008309F5" w:rsidRPr="008854DE" w:rsidRDefault="008309F5" w:rsidP="00830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4D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бластному закону </w:t>
      </w:r>
    </w:p>
    <w:p w:rsidR="008309F5" w:rsidRDefault="008309F5" w:rsidP="00830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пенсионном обеспечении </w:t>
      </w:r>
      <w:proofErr w:type="gramStart"/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государственных</w:t>
      </w:r>
      <w:proofErr w:type="gramEnd"/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8309F5" w:rsidRDefault="008309F5" w:rsidP="00830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гражданских служащих,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лиц, </w:t>
      </w:r>
    </w:p>
    <w:p w:rsidR="008309F5" w:rsidRPr="008854DE" w:rsidRDefault="008309F5" w:rsidP="00830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замещавших</w:t>
      </w:r>
      <w:proofErr w:type="gramEnd"/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государственные должности </w:t>
      </w:r>
    </w:p>
    <w:p w:rsidR="008309F5" w:rsidRPr="008854DE" w:rsidRDefault="008309F5" w:rsidP="00830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Новгородской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55492" w:rsidRDefault="00D55492" w:rsidP="00830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9F5" w:rsidRPr="008854DE" w:rsidRDefault="008309F5" w:rsidP="00830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4DE">
        <w:rPr>
          <w:rFonts w:ascii="Times New Roman" w:hAnsi="Times New Roman" w:cs="Times New Roman"/>
          <w:sz w:val="28"/>
          <w:szCs w:val="28"/>
        </w:rPr>
        <w:t>СТАЖ</w:t>
      </w:r>
    </w:p>
    <w:p w:rsidR="008309F5" w:rsidRPr="008854DE" w:rsidRDefault="008309F5" w:rsidP="00830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4DE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</w:t>
      </w:r>
    </w:p>
    <w:p w:rsidR="008309F5" w:rsidRPr="008854DE" w:rsidRDefault="008309F5" w:rsidP="00830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4DE">
        <w:rPr>
          <w:rFonts w:ascii="Times New Roman" w:hAnsi="Times New Roman" w:cs="Times New Roman"/>
          <w:sz w:val="28"/>
          <w:szCs w:val="28"/>
        </w:rPr>
        <w:t xml:space="preserve">В НОВГОРОДСКОЙ ОБЛАСТИ </w:t>
      </w:r>
    </w:p>
    <w:p w:rsidR="008309F5" w:rsidRPr="008854DE" w:rsidRDefault="008309F5" w:rsidP="00830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4DE">
        <w:rPr>
          <w:rFonts w:ascii="Times New Roman" w:hAnsi="Times New Roman" w:cs="Times New Roman"/>
          <w:sz w:val="28"/>
          <w:szCs w:val="28"/>
        </w:rPr>
        <w:t>ДЛЯ НАЗНАЧЕНИЯ ПЕНСИИ ЗА ВЫСЛУГУ ЛЕТ</w:t>
      </w:r>
    </w:p>
    <w:p w:rsidR="008309F5" w:rsidRPr="008854DE" w:rsidRDefault="008309F5" w:rsidP="00830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4820"/>
      </w:tblGrid>
      <w:tr w:rsidR="008309F5" w:rsidRPr="008854DE" w:rsidTr="008309F5">
        <w:tc>
          <w:tcPr>
            <w:tcW w:w="3261" w:type="dxa"/>
            <w:tcBorders>
              <w:bottom w:val="single" w:sz="4" w:space="0" w:color="auto"/>
            </w:tcBorders>
          </w:tcPr>
          <w:p w:rsidR="008309F5" w:rsidRPr="008854DE" w:rsidRDefault="008309F5" w:rsidP="00EF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4DE">
              <w:rPr>
                <w:rFonts w:ascii="Times New Roman" w:hAnsi="Times New Roman" w:cs="Times New Roman"/>
                <w:sz w:val="28"/>
                <w:szCs w:val="28"/>
              </w:rPr>
              <w:t>Год назначения пенсии за выслугу лет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309F5" w:rsidRPr="008854DE" w:rsidRDefault="008309F5" w:rsidP="00EF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4DE">
              <w:rPr>
                <w:rFonts w:ascii="Times New Roman" w:hAnsi="Times New Roman" w:cs="Times New Roman"/>
                <w:sz w:val="28"/>
                <w:szCs w:val="28"/>
              </w:rPr>
              <w:t>Стаж для назначения пенсии за выслугу лет в соответствующем году</w:t>
            </w:r>
          </w:p>
        </w:tc>
      </w:tr>
      <w:tr w:rsidR="008309F5" w:rsidRPr="008854DE" w:rsidTr="008309F5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F5" w:rsidRPr="008854DE" w:rsidRDefault="008309F5" w:rsidP="00EF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4D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F5" w:rsidRPr="008854DE" w:rsidRDefault="008309F5" w:rsidP="00EF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4DE">
              <w:rPr>
                <w:rFonts w:ascii="Times New Roman" w:hAnsi="Times New Roman" w:cs="Times New Roman"/>
                <w:sz w:val="28"/>
                <w:szCs w:val="28"/>
              </w:rPr>
              <w:t>15 лет 6 месяцев</w:t>
            </w:r>
          </w:p>
        </w:tc>
      </w:tr>
      <w:tr w:rsidR="008309F5" w:rsidRPr="008854DE" w:rsidTr="008309F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309F5" w:rsidRPr="008854DE" w:rsidRDefault="008309F5" w:rsidP="00EF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4D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309F5" w:rsidRPr="008854DE" w:rsidRDefault="008309F5" w:rsidP="00EF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4DE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</w:tr>
      <w:tr w:rsidR="008309F5" w:rsidRPr="008854DE" w:rsidTr="008309F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309F5" w:rsidRPr="008854DE" w:rsidRDefault="008309F5" w:rsidP="00EF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4D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309F5" w:rsidRPr="008854DE" w:rsidRDefault="008309F5" w:rsidP="00EF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4DE">
              <w:rPr>
                <w:rFonts w:ascii="Times New Roman" w:hAnsi="Times New Roman" w:cs="Times New Roman"/>
                <w:sz w:val="28"/>
                <w:szCs w:val="28"/>
              </w:rPr>
              <w:t>16 лет 6 месяцев</w:t>
            </w:r>
          </w:p>
        </w:tc>
      </w:tr>
      <w:tr w:rsidR="008309F5" w:rsidRPr="008854DE" w:rsidTr="008309F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309F5" w:rsidRPr="008854DE" w:rsidRDefault="008309F5" w:rsidP="00EF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4D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309F5" w:rsidRPr="008854DE" w:rsidRDefault="008309F5" w:rsidP="00EF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4DE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</w:tr>
      <w:tr w:rsidR="008309F5" w:rsidRPr="008854DE" w:rsidTr="008309F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309F5" w:rsidRPr="008854DE" w:rsidRDefault="008309F5" w:rsidP="00EF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4D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309F5" w:rsidRPr="008854DE" w:rsidRDefault="008309F5" w:rsidP="00EF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4DE">
              <w:rPr>
                <w:rFonts w:ascii="Times New Roman" w:hAnsi="Times New Roman" w:cs="Times New Roman"/>
                <w:sz w:val="28"/>
                <w:szCs w:val="28"/>
              </w:rPr>
              <w:t>17 лет 6 месяцев</w:t>
            </w:r>
          </w:p>
        </w:tc>
      </w:tr>
      <w:tr w:rsidR="008309F5" w:rsidRPr="008854DE" w:rsidTr="008309F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309F5" w:rsidRPr="008854DE" w:rsidRDefault="008309F5" w:rsidP="00EF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4D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309F5" w:rsidRPr="008854DE" w:rsidRDefault="008309F5" w:rsidP="00EF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4DE"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</w:tr>
      <w:tr w:rsidR="008309F5" w:rsidRPr="008854DE" w:rsidTr="008309F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309F5" w:rsidRPr="008854DE" w:rsidRDefault="008309F5" w:rsidP="00EF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4D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309F5" w:rsidRPr="008854DE" w:rsidRDefault="008309F5" w:rsidP="00EF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4DE">
              <w:rPr>
                <w:rFonts w:ascii="Times New Roman" w:hAnsi="Times New Roman" w:cs="Times New Roman"/>
                <w:sz w:val="28"/>
                <w:szCs w:val="28"/>
              </w:rPr>
              <w:t>18 лет 6 месяцев</w:t>
            </w:r>
          </w:p>
        </w:tc>
      </w:tr>
      <w:tr w:rsidR="008309F5" w:rsidRPr="008854DE" w:rsidTr="008309F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309F5" w:rsidRPr="008854DE" w:rsidRDefault="008309F5" w:rsidP="00EF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4D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309F5" w:rsidRPr="008854DE" w:rsidRDefault="008309F5" w:rsidP="00EF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4DE"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</w:tr>
      <w:tr w:rsidR="008309F5" w:rsidRPr="008854DE" w:rsidTr="008309F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309F5" w:rsidRPr="008854DE" w:rsidRDefault="008309F5" w:rsidP="00EF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4D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309F5" w:rsidRPr="008854DE" w:rsidRDefault="008309F5" w:rsidP="00EF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4DE">
              <w:rPr>
                <w:rFonts w:ascii="Times New Roman" w:hAnsi="Times New Roman" w:cs="Times New Roman"/>
                <w:sz w:val="28"/>
                <w:szCs w:val="28"/>
              </w:rPr>
              <w:t>19 лет 6 месяцев</w:t>
            </w:r>
          </w:p>
        </w:tc>
      </w:tr>
      <w:tr w:rsidR="008309F5" w:rsidRPr="008854DE" w:rsidTr="00436CF5">
        <w:trPr>
          <w:trHeight w:val="2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309F5" w:rsidRPr="008854DE" w:rsidRDefault="008309F5" w:rsidP="00EF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4DE">
              <w:rPr>
                <w:rFonts w:ascii="Times New Roman" w:hAnsi="Times New Roman" w:cs="Times New Roman"/>
                <w:sz w:val="28"/>
                <w:szCs w:val="28"/>
              </w:rPr>
              <w:t>2026 и последующие годы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309F5" w:rsidRDefault="008309F5" w:rsidP="008309F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09F5">
              <w:rPr>
                <w:rFonts w:ascii="Times New Roman" w:hAnsi="Times New Roman" w:cs="Times New Roman"/>
                <w:sz w:val="28"/>
                <w:szCs w:val="28"/>
              </w:rPr>
              <w:t>лет»;</w:t>
            </w:r>
          </w:p>
          <w:p w:rsidR="00CD651E" w:rsidRDefault="00CD651E" w:rsidP="00CD65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492" w:rsidRDefault="00D55492" w:rsidP="00EF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B8B" w:rsidRDefault="00E60B8B" w:rsidP="00EF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B8B" w:rsidRDefault="00E60B8B" w:rsidP="00EF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B8B" w:rsidRDefault="00E60B8B" w:rsidP="00EF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36" w:rsidRDefault="00EA1E36" w:rsidP="00EF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B8B" w:rsidRDefault="00E60B8B" w:rsidP="00EF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36" w:rsidRPr="008854DE" w:rsidRDefault="00EA1E36" w:rsidP="00EF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1E36" w:rsidRDefault="00EA1E36" w:rsidP="00EA1E36">
      <w:pPr>
        <w:pStyle w:val="aa"/>
        <w:numPr>
          <w:ilvl w:val="0"/>
          <w:numId w:val="11"/>
        </w:numPr>
        <w:tabs>
          <w:tab w:val="left" w:pos="0"/>
        </w:tabs>
        <w:spacing w:before="240" w:after="24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E36">
        <w:rPr>
          <w:rFonts w:ascii="Times New Roman" w:hAnsi="Times New Roman" w:cs="Times New Roman"/>
          <w:sz w:val="28"/>
          <w:szCs w:val="28"/>
        </w:rPr>
        <w:t>в приложении 2 к областному закону  «О пенсионном обеспечении государственных гражданских служащих, а также лиц, замещавших государственные должности в Новгородской области» исключить слова «, или органа исполнительной власти, уполномоченного Правительством Новгородской области на перечисление пенсии по выслуге лет на счет по вкладу или лицевой счет гражданина, открытый в кредитной организации по месту жительства»;</w:t>
      </w:r>
      <w:proofErr w:type="gramEnd"/>
    </w:p>
    <w:p w:rsidR="00EA1E36" w:rsidRDefault="00EA1E36" w:rsidP="00EA1E36">
      <w:pPr>
        <w:pStyle w:val="aa"/>
        <w:tabs>
          <w:tab w:val="left" w:pos="0"/>
        </w:tabs>
        <w:spacing w:before="240" w:after="24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EA1E36">
      <w:pPr>
        <w:pStyle w:val="aa"/>
        <w:tabs>
          <w:tab w:val="left" w:pos="0"/>
        </w:tabs>
        <w:spacing w:before="240" w:after="24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309F5" w:rsidRPr="00E57E22" w:rsidRDefault="00593699" w:rsidP="00EA1E36">
      <w:pPr>
        <w:pStyle w:val="aa"/>
        <w:numPr>
          <w:ilvl w:val="0"/>
          <w:numId w:val="11"/>
        </w:numPr>
        <w:tabs>
          <w:tab w:val="left" w:pos="0"/>
        </w:tabs>
        <w:spacing w:before="240" w:after="24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E2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309F5" w:rsidRPr="00E57E22">
        <w:rPr>
          <w:rFonts w:ascii="Times New Roman" w:hAnsi="Times New Roman" w:cs="Times New Roman"/>
          <w:sz w:val="28"/>
          <w:szCs w:val="28"/>
        </w:rPr>
        <w:t xml:space="preserve">риложение 3 </w:t>
      </w:r>
      <w:r w:rsidR="00E57E22" w:rsidRPr="00E5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областному закону  «О пенсионном обеспечении государственных гражданских служащих, а также лиц, замещавших государственные должности в Новгородской области» </w:t>
      </w:r>
      <w:r w:rsidR="008309F5" w:rsidRPr="00E57E2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309F5" w:rsidRPr="008854DE" w:rsidRDefault="008309F5" w:rsidP="00830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54D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309F5" w:rsidRPr="008854DE" w:rsidRDefault="008309F5" w:rsidP="00830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4D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бластному закону </w:t>
      </w:r>
    </w:p>
    <w:p w:rsidR="008309F5" w:rsidRDefault="008309F5" w:rsidP="00830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пенсионном обеспечении </w:t>
      </w:r>
      <w:proofErr w:type="gramStart"/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государственных</w:t>
      </w:r>
      <w:proofErr w:type="gramEnd"/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8309F5" w:rsidRDefault="008309F5" w:rsidP="00830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гражданских служащих,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лиц, </w:t>
      </w:r>
    </w:p>
    <w:p w:rsidR="008309F5" w:rsidRPr="008854DE" w:rsidRDefault="008309F5" w:rsidP="00830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замещавших</w:t>
      </w:r>
      <w:proofErr w:type="gramEnd"/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государственные должности </w:t>
      </w:r>
    </w:p>
    <w:p w:rsidR="008309F5" w:rsidRPr="008854DE" w:rsidRDefault="008309F5" w:rsidP="00830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Новгородской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309F5" w:rsidRPr="003175F6" w:rsidRDefault="008309F5" w:rsidP="008309F5">
      <w:pPr>
        <w:pStyle w:val="af1"/>
        <w:spacing w:before="240" w:line="360" w:lineRule="atLeast"/>
        <w:rPr>
          <w:szCs w:val="28"/>
        </w:rPr>
      </w:pPr>
      <w:r w:rsidRPr="003175F6">
        <w:rPr>
          <w:noProof/>
          <w:szCs w:val="28"/>
          <w:lang w:eastAsia="ru-RU"/>
        </w:rPr>
        <w:drawing>
          <wp:inline distT="0" distB="0" distL="0" distR="0">
            <wp:extent cx="57277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9F5" w:rsidRPr="003175F6" w:rsidRDefault="008309F5" w:rsidP="008309F5">
      <w:pPr>
        <w:pStyle w:val="af1"/>
        <w:spacing w:before="240" w:line="360" w:lineRule="atLeast"/>
        <w:rPr>
          <w:szCs w:val="28"/>
        </w:rPr>
      </w:pPr>
      <w:r w:rsidRPr="003175F6">
        <w:rPr>
          <w:szCs w:val="28"/>
        </w:rPr>
        <w:t>департамент государственного управления</w:t>
      </w:r>
      <w:r w:rsidRPr="003175F6">
        <w:rPr>
          <w:szCs w:val="28"/>
        </w:rPr>
        <w:br/>
        <w:t>Новгородской  области</w:t>
      </w:r>
    </w:p>
    <w:p w:rsidR="008309F5" w:rsidRPr="003175F6" w:rsidRDefault="008309F5" w:rsidP="008309F5">
      <w:pPr>
        <w:tabs>
          <w:tab w:val="left" w:pos="0"/>
        </w:tabs>
        <w:spacing w:line="480" w:lineRule="atLeast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3175F6">
        <w:rPr>
          <w:rFonts w:ascii="Times New Roman" w:hAnsi="Times New Roman" w:cs="Times New Roman"/>
          <w:spacing w:val="60"/>
          <w:sz w:val="28"/>
          <w:szCs w:val="28"/>
        </w:rPr>
        <w:t>ПРИКАЗ</w:t>
      </w:r>
    </w:p>
    <w:p w:rsidR="008309F5" w:rsidRPr="003175F6" w:rsidRDefault="008309F5" w:rsidP="008309F5">
      <w:pPr>
        <w:rPr>
          <w:rFonts w:ascii="Times New Roman" w:hAnsi="Times New Roman" w:cs="Times New Roman"/>
          <w:sz w:val="28"/>
          <w:szCs w:val="28"/>
        </w:rPr>
      </w:pPr>
      <w:r w:rsidRPr="003175F6">
        <w:rPr>
          <w:rFonts w:ascii="Times New Roman" w:hAnsi="Times New Roman" w:cs="Times New Roman"/>
          <w:sz w:val="28"/>
          <w:szCs w:val="28"/>
        </w:rPr>
        <w:t>от __.__.____ № ______</w:t>
      </w:r>
    </w:p>
    <w:p w:rsidR="008309F5" w:rsidRPr="003175F6" w:rsidRDefault="008309F5" w:rsidP="008309F5">
      <w:pPr>
        <w:rPr>
          <w:rFonts w:ascii="Times New Roman" w:hAnsi="Times New Roman" w:cs="Times New Roman"/>
          <w:sz w:val="28"/>
          <w:szCs w:val="28"/>
        </w:rPr>
      </w:pPr>
      <w:r w:rsidRPr="003175F6">
        <w:rPr>
          <w:rFonts w:ascii="Times New Roman" w:hAnsi="Times New Roman" w:cs="Times New Roman"/>
          <w:sz w:val="28"/>
          <w:szCs w:val="28"/>
        </w:rPr>
        <w:t>Великий Новгород</w:t>
      </w:r>
      <w:r w:rsidRPr="003175F6">
        <w:rPr>
          <w:rFonts w:ascii="Times New Roman" w:hAnsi="Times New Roman" w:cs="Times New Roman"/>
          <w:sz w:val="28"/>
          <w:szCs w:val="28"/>
        </w:rPr>
        <w:tab/>
      </w:r>
    </w:p>
    <w:p w:rsidR="008309F5" w:rsidRDefault="008309F5" w:rsidP="008309F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5F6">
        <w:rPr>
          <w:rFonts w:ascii="Times New Roman" w:hAnsi="Times New Roman" w:cs="Times New Roman"/>
          <w:b/>
          <w:sz w:val="28"/>
          <w:szCs w:val="28"/>
        </w:rPr>
        <w:t>О назначении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09F5" w:rsidRPr="003175F6" w:rsidRDefault="008309F5" w:rsidP="008309F5">
      <w:pPr>
        <w:spacing w:after="0" w:line="240" w:lineRule="exac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75F6">
        <w:rPr>
          <w:rFonts w:ascii="Times New Roman" w:hAnsi="Times New Roman" w:cs="Times New Roman"/>
          <w:b/>
          <w:sz w:val="28"/>
          <w:szCs w:val="28"/>
        </w:rPr>
        <w:t>пенсии за выслугу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5F6">
        <w:rPr>
          <w:rFonts w:ascii="Times New Roman" w:hAnsi="Times New Roman" w:cs="Times New Roman"/>
          <w:b/>
          <w:sz w:val="28"/>
          <w:szCs w:val="28"/>
        </w:rPr>
        <w:t>лет _____________</w:t>
      </w:r>
    </w:p>
    <w:p w:rsidR="008309F5" w:rsidRPr="003175F6" w:rsidRDefault="008309F5" w:rsidP="008309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9F5" w:rsidRPr="003175F6" w:rsidRDefault="008309F5" w:rsidP="008309F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3175F6">
        <w:rPr>
          <w:rFonts w:ascii="Times New Roman" w:hAnsi="Times New Roman" w:cs="Times New Roman"/>
          <w:sz w:val="28"/>
          <w:szCs w:val="28"/>
        </w:rPr>
        <w:t>В соответствии с областным законом от 31.08.2015 № 828-ОЗ «О пенсионном обеспечении государственных гражданских служащих, а также лиц, замещавших государственные должности в Новгородской области» и на основании решения комиссии по назначению пенсий за выслугу лет на государственной гражданской службе от __.__.____ № ___, 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5F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175F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75F6">
        <w:rPr>
          <w:rFonts w:ascii="Times New Roman" w:hAnsi="Times New Roman" w:cs="Times New Roman"/>
          <w:sz w:val="28"/>
          <w:szCs w:val="28"/>
        </w:rPr>
        <w:t xml:space="preserve"> _________ ____ года _________________________________, проживающему по адресу: _____________________________________, замещавшему на дату прекращения государственной гражданской службы должность _______________________________, пенсию за выслугу лет, определив ее в</w:t>
      </w:r>
      <w:proofErr w:type="gramEnd"/>
      <w:r w:rsidRPr="00317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75F6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3175F6">
        <w:rPr>
          <w:rFonts w:ascii="Times New Roman" w:hAnsi="Times New Roman" w:cs="Times New Roman"/>
          <w:sz w:val="28"/>
          <w:szCs w:val="28"/>
        </w:rPr>
        <w:t xml:space="preserve"> _____ рублей ___ копеек из расчета _____ рублей __ копеек (месячное денежное содержание) х ___ (процент, предусмотренный областным законом от 31.08.2015 № 828-ОЗ)</w:t>
      </w:r>
      <w:r w:rsidRPr="00953019">
        <w:t xml:space="preserve"> </w:t>
      </w:r>
      <w:r w:rsidRPr="00953019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53019">
        <w:rPr>
          <w:rFonts w:ascii="Times New Roman" w:hAnsi="Times New Roman" w:cs="Times New Roman"/>
          <w:sz w:val="28"/>
          <w:szCs w:val="28"/>
        </w:rPr>
        <w:t xml:space="preserve"> (стаж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53019">
        <w:rPr>
          <w:rFonts w:ascii="Times New Roman" w:hAnsi="Times New Roman" w:cs="Times New Roman"/>
          <w:sz w:val="28"/>
          <w:szCs w:val="28"/>
        </w:rPr>
        <w:t xml:space="preserve"> года)</w:t>
      </w:r>
      <w:r w:rsidRPr="003175F6">
        <w:rPr>
          <w:rFonts w:ascii="Times New Roman" w:hAnsi="Times New Roman" w:cs="Times New Roman"/>
          <w:sz w:val="28"/>
          <w:szCs w:val="28"/>
        </w:rPr>
        <w:t>.</w:t>
      </w:r>
    </w:p>
    <w:p w:rsidR="008309F5" w:rsidRPr="003175F6" w:rsidRDefault="008309F5" w:rsidP="008309F5">
      <w:pPr>
        <w:tabs>
          <w:tab w:val="left" w:pos="5670"/>
          <w:tab w:val="left" w:pos="6237"/>
          <w:tab w:val="left" w:pos="7088"/>
        </w:tabs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3175F6">
        <w:rPr>
          <w:rFonts w:ascii="Times New Roman" w:hAnsi="Times New Roman" w:cs="Times New Roman"/>
          <w:b/>
          <w:bCs/>
          <w:sz w:val="28"/>
          <w:szCs w:val="28"/>
        </w:rPr>
        <w:t>МП</w:t>
      </w:r>
    </w:p>
    <w:p w:rsidR="008309F5" w:rsidRDefault="008309F5" w:rsidP="008309F5">
      <w:pPr>
        <w:tabs>
          <w:tab w:val="left" w:pos="5670"/>
          <w:tab w:val="left" w:pos="6237"/>
          <w:tab w:val="left" w:pos="7088"/>
        </w:tabs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3175F6">
        <w:rPr>
          <w:rFonts w:ascii="Times New Roman" w:hAnsi="Times New Roman" w:cs="Times New Roman"/>
          <w:b/>
          <w:bCs/>
          <w:sz w:val="28"/>
          <w:szCs w:val="28"/>
        </w:rPr>
        <w:t xml:space="preserve">Должность ответственного лица                          (подпись)      </w:t>
      </w:r>
    </w:p>
    <w:p w:rsidR="00C93FD1" w:rsidRPr="003175F6" w:rsidRDefault="00C93FD1" w:rsidP="00C93FD1">
      <w:pPr>
        <w:pStyle w:val="af1"/>
        <w:spacing w:before="240" w:line="360" w:lineRule="atLeast"/>
        <w:rPr>
          <w:szCs w:val="28"/>
        </w:rPr>
      </w:pPr>
      <w:r w:rsidRPr="003175F6">
        <w:rPr>
          <w:noProof/>
          <w:szCs w:val="28"/>
          <w:lang w:eastAsia="ru-RU"/>
        </w:rPr>
        <w:lastRenderedPageBreak/>
        <w:drawing>
          <wp:inline distT="0" distB="0" distL="0" distR="0">
            <wp:extent cx="572770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3FD1" w:rsidRPr="003175F6" w:rsidRDefault="00C93FD1" w:rsidP="00C93FD1">
      <w:pPr>
        <w:pStyle w:val="af1"/>
        <w:spacing w:before="240" w:line="360" w:lineRule="atLeast"/>
        <w:rPr>
          <w:szCs w:val="28"/>
        </w:rPr>
      </w:pPr>
      <w:r w:rsidRPr="003175F6">
        <w:rPr>
          <w:szCs w:val="28"/>
        </w:rPr>
        <w:t>департамент государственного управления</w:t>
      </w:r>
      <w:r w:rsidRPr="003175F6">
        <w:rPr>
          <w:szCs w:val="28"/>
        </w:rPr>
        <w:br/>
        <w:t>Новгородской  области</w:t>
      </w:r>
    </w:p>
    <w:p w:rsidR="00C93FD1" w:rsidRPr="003175F6" w:rsidRDefault="00C93FD1" w:rsidP="00C93FD1">
      <w:pPr>
        <w:tabs>
          <w:tab w:val="left" w:pos="0"/>
        </w:tabs>
        <w:spacing w:line="480" w:lineRule="atLeast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3175F6">
        <w:rPr>
          <w:rFonts w:ascii="Times New Roman" w:hAnsi="Times New Roman" w:cs="Times New Roman"/>
          <w:spacing w:val="60"/>
          <w:sz w:val="28"/>
          <w:szCs w:val="28"/>
        </w:rPr>
        <w:t>ПРИКАЗ</w:t>
      </w:r>
    </w:p>
    <w:p w:rsidR="00C93FD1" w:rsidRPr="003175F6" w:rsidRDefault="00C93FD1" w:rsidP="00C93FD1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93FD1" w:rsidRPr="003175F6" w:rsidRDefault="00C93FD1" w:rsidP="00C93FD1">
      <w:pPr>
        <w:rPr>
          <w:rFonts w:ascii="Times New Roman" w:hAnsi="Times New Roman" w:cs="Times New Roman"/>
          <w:sz w:val="28"/>
          <w:szCs w:val="28"/>
        </w:rPr>
      </w:pPr>
      <w:r w:rsidRPr="003175F6">
        <w:rPr>
          <w:rFonts w:ascii="Times New Roman" w:hAnsi="Times New Roman" w:cs="Times New Roman"/>
          <w:sz w:val="28"/>
          <w:szCs w:val="28"/>
        </w:rPr>
        <w:t>от __.__.____ № ______</w:t>
      </w:r>
    </w:p>
    <w:p w:rsidR="00C93FD1" w:rsidRPr="003175F6" w:rsidRDefault="00C93FD1" w:rsidP="00C93FD1">
      <w:pPr>
        <w:rPr>
          <w:rFonts w:ascii="Times New Roman" w:hAnsi="Times New Roman" w:cs="Times New Roman"/>
          <w:sz w:val="28"/>
          <w:szCs w:val="28"/>
        </w:rPr>
      </w:pPr>
      <w:r w:rsidRPr="003175F6">
        <w:rPr>
          <w:rFonts w:ascii="Times New Roman" w:hAnsi="Times New Roman" w:cs="Times New Roman"/>
          <w:sz w:val="28"/>
          <w:szCs w:val="28"/>
        </w:rPr>
        <w:t>Великий Новгород</w:t>
      </w:r>
      <w:r w:rsidRPr="003175F6">
        <w:rPr>
          <w:rFonts w:ascii="Times New Roman" w:hAnsi="Times New Roman" w:cs="Times New Roman"/>
          <w:sz w:val="28"/>
          <w:szCs w:val="28"/>
        </w:rPr>
        <w:tab/>
      </w:r>
    </w:p>
    <w:p w:rsidR="00C93FD1" w:rsidRDefault="00C93FD1" w:rsidP="00C93FD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5F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отказе в</w:t>
      </w:r>
      <w:r w:rsidRPr="003175F6">
        <w:rPr>
          <w:rFonts w:ascii="Times New Roman" w:hAnsi="Times New Roman" w:cs="Times New Roman"/>
          <w:b/>
          <w:sz w:val="28"/>
          <w:szCs w:val="28"/>
        </w:rPr>
        <w:t xml:space="preserve"> назначении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3FD1" w:rsidRPr="003175F6" w:rsidRDefault="00C93FD1" w:rsidP="00C93FD1">
      <w:pPr>
        <w:spacing w:after="0" w:line="240" w:lineRule="exac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75F6">
        <w:rPr>
          <w:rFonts w:ascii="Times New Roman" w:hAnsi="Times New Roman" w:cs="Times New Roman"/>
          <w:b/>
          <w:sz w:val="28"/>
          <w:szCs w:val="28"/>
        </w:rPr>
        <w:t>пенсии за выслугу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5F6">
        <w:rPr>
          <w:rFonts w:ascii="Times New Roman" w:hAnsi="Times New Roman" w:cs="Times New Roman"/>
          <w:b/>
          <w:sz w:val="28"/>
          <w:szCs w:val="28"/>
        </w:rPr>
        <w:t>лет _____________</w:t>
      </w:r>
    </w:p>
    <w:p w:rsidR="00C93FD1" w:rsidRPr="003175F6" w:rsidRDefault="00C93FD1" w:rsidP="00C93F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FD1" w:rsidRPr="003175F6" w:rsidRDefault="00C93FD1" w:rsidP="00C93FD1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3175F6">
        <w:rPr>
          <w:rFonts w:ascii="Times New Roman" w:hAnsi="Times New Roman" w:cs="Times New Roman"/>
          <w:sz w:val="28"/>
          <w:szCs w:val="28"/>
        </w:rPr>
        <w:t xml:space="preserve">В соответствии с областным законом от 31.08.2015 № 828-ОЗ «О пенсионном обеспечении государственных гражданских служащих, а также лиц, замещавших государственные должности в Новгородской области» и на основании решения комиссии по назначению пенсий за выслугу лет на государственной гражданской службе от __.__.____ № ___, </w:t>
      </w:r>
      <w:r>
        <w:rPr>
          <w:rFonts w:ascii="Times New Roman" w:hAnsi="Times New Roman" w:cs="Times New Roman"/>
          <w:sz w:val="28"/>
          <w:szCs w:val="28"/>
        </w:rPr>
        <w:t>отказать в назначении пенсии за выслугу лет_________________</w:t>
      </w:r>
      <w:r w:rsidRPr="003175F6">
        <w:rPr>
          <w:rFonts w:ascii="Times New Roman" w:hAnsi="Times New Roman" w:cs="Times New Roman"/>
          <w:sz w:val="28"/>
          <w:szCs w:val="28"/>
        </w:rPr>
        <w:t xml:space="preserve">________________________________, проживающему по адресу: _____________________________________, замещавшему на дату прекращения государственной гражданской службы должность _______________________________, </w:t>
      </w:r>
      <w:r>
        <w:rPr>
          <w:rFonts w:ascii="Times New Roman" w:hAnsi="Times New Roman" w:cs="Times New Roman"/>
          <w:sz w:val="28"/>
          <w:szCs w:val="28"/>
        </w:rPr>
        <w:t>по следующему основанию______________________________________________________</w:t>
      </w:r>
      <w:r w:rsidRPr="003175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3FD1" w:rsidRDefault="00C93FD1" w:rsidP="00C93FD1">
      <w:pPr>
        <w:tabs>
          <w:tab w:val="left" w:pos="5670"/>
          <w:tab w:val="left" w:pos="6237"/>
          <w:tab w:val="left" w:pos="7088"/>
        </w:tabs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C93FD1" w:rsidRPr="003175F6" w:rsidRDefault="00C93FD1" w:rsidP="00C93FD1">
      <w:pPr>
        <w:tabs>
          <w:tab w:val="left" w:pos="5670"/>
          <w:tab w:val="left" w:pos="6237"/>
          <w:tab w:val="left" w:pos="7088"/>
        </w:tabs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3175F6">
        <w:rPr>
          <w:rFonts w:ascii="Times New Roman" w:hAnsi="Times New Roman" w:cs="Times New Roman"/>
          <w:b/>
          <w:bCs/>
          <w:sz w:val="28"/>
          <w:szCs w:val="28"/>
        </w:rPr>
        <w:t>МП</w:t>
      </w:r>
    </w:p>
    <w:p w:rsidR="00C93FD1" w:rsidRDefault="00C93FD1" w:rsidP="00C93FD1">
      <w:pPr>
        <w:tabs>
          <w:tab w:val="left" w:pos="5670"/>
          <w:tab w:val="left" w:pos="6237"/>
          <w:tab w:val="left" w:pos="7088"/>
        </w:tabs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C93FD1" w:rsidRDefault="00C93FD1" w:rsidP="00C93FD1">
      <w:pPr>
        <w:tabs>
          <w:tab w:val="left" w:pos="5670"/>
          <w:tab w:val="left" w:pos="6237"/>
          <w:tab w:val="left" w:pos="7088"/>
        </w:tabs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3175F6">
        <w:rPr>
          <w:rFonts w:ascii="Times New Roman" w:hAnsi="Times New Roman" w:cs="Times New Roman"/>
          <w:b/>
          <w:bCs/>
          <w:sz w:val="28"/>
          <w:szCs w:val="28"/>
        </w:rPr>
        <w:t xml:space="preserve">Должность ответственного лица                          (подпись)      </w:t>
      </w:r>
    </w:p>
    <w:p w:rsidR="00C93FD1" w:rsidRDefault="008309F5" w:rsidP="008309F5">
      <w:pPr>
        <w:tabs>
          <w:tab w:val="left" w:pos="5670"/>
          <w:tab w:val="left" w:pos="6237"/>
          <w:tab w:val="left" w:pos="7088"/>
        </w:tabs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3175F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p w:rsidR="00C93FD1" w:rsidRDefault="00C93FD1" w:rsidP="008309F5">
      <w:pPr>
        <w:tabs>
          <w:tab w:val="left" w:pos="5670"/>
          <w:tab w:val="left" w:pos="6237"/>
          <w:tab w:val="left" w:pos="7088"/>
        </w:tabs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C93FD1" w:rsidRDefault="00C93FD1" w:rsidP="008309F5">
      <w:pPr>
        <w:tabs>
          <w:tab w:val="left" w:pos="5670"/>
          <w:tab w:val="left" w:pos="6237"/>
          <w:tab w:val="left" w:pos="7088"/>
        </w:tabs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C93FD1" w:rsidRDefault="00C93FD1" w:rsidP="008309F5">
      <w:pPr>
        <w:tabs>
          <w:tab w:val="left" w:pos="5670"/>
          <w:tab w:val="left" w:pos="6237"/>
          <w:tab w:val="left" w:pos="7088"/>
        </w:tabs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C93FD1" w:rsidRDefault="00C93FD1" w:rsidP="008309F5">
      <w:pPr>
        <w:tabs>
          <w:tab w:val="left" w:pos="5670"/>
          <w:tab w:val="left" w:pos="6237"/>
          <w:tab w:val="left" w:pos="7088"/>
        </w:tabs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C93FD1" w:rsidRDefault="00C93FD1" w:rsidP="008309F5">
      <w:pPr>
        <w:tabs>
          <w:tab w:val="left" w:pos="5670"/>
          <w:tab w:val="left" w:pos="6237"/>
          <w:tab w:val="left" w:pos="7088"/>
        </w:tabs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C93FD1" w:rsidRDefault="00C93FD1" w:rsidP="008309F5">
      <w:pPr>
        <w:tabs>
          <w:tab w:val="left" w:pos="5670"/>
          <w:tab w:val="left" w:pos="6237"/>
          <w:tab w:val="left" w:pos="7088"/>
        </w:tabs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8309F5" w:rsidRPr="003175F6" w:rsidRDefault="008309F5" w:rsidP="008309F5">
      <w:pPr>
        <w:tabs>
          <w:tab w:val="left" w:pos="5670"/>
          <w:tab w:val="left" w:pos="6237"/>
          <w:tab w:val="left" w:pos="7088"/>
        </w:tabs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3175F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</w:p>
    <w:p w:rsidR="008309F5" w:rsidRPr="00E57E22" w:rsidRDefault="00593699" w:rsidP="00EA1E36">
      <w:pPr>
        <w:pStyle w:val="aa"/>
        <w:numPr>
          <w:ilvl w:val="0"/>
          <w:numId w:val="11"/>
        </w:numPr>
        <w:tabs>
          <w:tab w:val="left" w:pos="0"/>
        </w:tabs>
        <w:spacing w:before="240"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309F5" w:rsidRPr="00E57E22">
        <w:rPr>
          <w:rFonts w:ascii="Times New Roman" w:hAnsi="Times New Roman" w:cs="Times New Roman"/>
          <w:sz w:val="28"/>
          <w:szCs w:val="28"/>
        </w:rPr>
        <w:t xml:space="preserve">риложение 5 </w:t>
      </w:r>
      <w:r w:rsidR="00E57E22" w:rsidRPr="00E5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областному закону  «О пенсионном обеспечении государственных гражданских служащих, а также лиц, замещавших государственные должности в Новгородской области» </w:t>
      </w:r>
      <w:r w:rsidR="008309F5" w:rsidRPr="00E57E2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309F5" w:rsidRPr="008854DE" w:rsidRDefault="008309F5" w:rsidP="00830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54D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309F5" w:rsidRPr="008854DE" w:rsidRDefault="008309F5" w:rsidP="00830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4D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бластному закону </w:t>
      </w:r>
    </w:p>
    <w:p w:rsidR="008309F5" w:rsidRDefault="008309F5" w:rsidP="00830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пенсионном обеспечении </w:t>
      </w:r>
      <w:proofErr w:type="gramStart"/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государственных</w:t>
      </w:r>
      <w:proofErr w:type="gramEnd"/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8309F5" w:rsidRDefault="008309F5" w:rsidP="00830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гражданских служащих,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лиц, </w:t>
      </w:r>
    </w:p>
    <w:p w:rsidR="008309F5" w:rsidRPr="008854DE" w:rsidRDefault="008309F5" w:rsidP="00830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замещавших</w:t>
      </w:r>
      <w:proofErr w:type="gramEnd"/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государственные должности </w:t>
      </w:r>
    </w:p>
    <w:p w:rsidR="008309F5" w:rsidRPr="008854DE" w:rsidRDefault="008309F5" w:rsidP="00830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Новгородской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309F5" w:rsidRPr="003175F6" w:rsidRDefault="008309F5" w:rsidP="008309F5">
      <w:pPr>
        <w:tabs>
          <w:tab w:val="left" w:pos="3060"/>
          <w:tab w:val="left" w:pos="6120"/>
          <w:tab w:val="left" w:pos="6946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309F5" w:rsidRPr="003175F6" w:rsidRDefault="008309F5" w:rsidP="008309F5">
      <w:pPr>
        <w:pStyle w:val="af1"/>
        <w:spacing w:before="240" w:line="360" w:lineRule="atLeast"/>
        <w:rPr>
          <w:szCs w:val="28"/>
        </w:rPr>
      </w:pPr>
      <w:r w:rsidRPr="003175F6">
        <w:rPr>
          <w:noProof/>
          <w:szCs w:val="28"/>
          <w:lang w:eastAsia="ru-RU"/>
        </w:rPr>
        <w:drawing>
          <wp:inline distT="0" distB="0" distL="0" distR="0">
            <wp:extent cx="57277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9F5" w:rsidRPr="003175F6" w:rsidRDefault="008309F5" w:rsidP="008309F5">
      <w:pPr>
        <w:pStyle w:val="af1"/>
        <w:spacing w:before="240" w:line="360" w:lineRule="atLeast"/>
        <w:rPr>
          <w:szCs w:val="28"/>
        </w:rPr>
      </w:pPr>
      <w:r w:rsidRPr="003175F6">
        <w:rPr>
          <w:szCs w:val="28"/>
        </w:rPr>
        <w:t>департамент государственного управления</w:t>
      </w:r>
      <w:r w:rsidRPr="003175F6">
        <w:rPr>
          <w:szCs w:val="28"/>
        </w:rPr>
        <w:br/>
        <w:t>Новгородской  области</w:t>
      </w:r>
    </w:p>
    <w:p w:rsidR="008309F5" w:rsidRPr="003175F6" w:rsidRDefault="008309F5" w:rsidP="008309F5">
      <w:pPr>
        <w:tabs>
          <w:tab w:val="left" w:pos="0"/>
        </w:tabs>
        <w:spacing w:line="480" w:lineRule="atLeast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3175F6">
        <w:rPr>
          <w:rFonts w:ascii="Times New Roman" w:hAnsi="Times New Roman" w:cs="Times New Roman"/>
          <w:spacing w:val="60"/>
          <w:sz w:val="28"/>
          <w:szCs w:val="28"/>
        </w:rPr>
        <w:t>ПРИКАЗ</w:t>
      </w:r>
    </w:p>
    <w:p w:rsidR="008309F5" w:rsidRPr="003175F6" w:rsidRDefault="008309F5" w:rsidP="008309F5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309F5" w:rsidRPr="003175F6" w:rsidRDefault="008309F5" w:rsidP="008309F5">
      <w:pPr>
        <w:rPr>
          <w:rFonts w:ascii="Times New Roman" w:hAnsi="Times New Roman" w:cs="Times New Roman"/>
          <w:sz w:val="28"/>
          <w:szCs w:val="28"/>
        </w:rPr>
      </w:pPr>
      <w:r w:rsidRPr="003175F6">
        <w:rPr>
          <w:rFonts w:ascii="Times New Roman" w:hAnsi="Times New Roman" w:cs="Times New Roman"/>
          <w:sz w:val="28"/>
          <w:szCs w:val="28"/>
        </w:rPr>
        <w:t>от __.__.____ № ______</w:t>
      </w:r>
    </w:p>
    <w:p w:rsidR="008309F5" w:rsidRPr="003175F6" w:rsidRDefault="008309F5" w:rsidP="008309F5">
      <w:pPr>
        <w:rPr>
          <w:rFonts w:ascii="Times New Roman" w:hAnsi="Times New Roman" w:cs="Times New Roman"/>
          <w:sz w:val="28"/>
          <w:szCs w:val="28"/>
        </w:rPr>
      </w:pPr>
      <w:r w:rsidRPr="003175F6">
        <w:rPr>
          <w:rFonts w:ascii="Times New Roman" w:hAnsi="Times New Roman" w:cs="Times New Roman"/>
          <w:sz w:val="28"/>
          <w:szCs w:val="28"/>
        </w:rPr>
        <w:t>Великий Новгород</w:t>
      </w:r>
      <w:r w:rsidRPr="003175F6">
        <w:rPr>
          <w:rFonts w:ascii="Times New Roman" w:hAnsi="Times New Roman" w:cs="Times New Roman"/>
          <w:sz w:val="28"/>
          <w:szCs w:val="28"/>
        </w:rPr>
        <w:tab/>
      </w:r>
    </w:p>
    <w:p w:rsidR="008309F5" w:rsidRDefault="008309F5" w:rsidP="008309F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5F6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приостановлении </w:t>
      </w:r>
      <w:r w:rsidR="007A212E">
        <w:rPr>
          <w:rFonts w:ascii="Times New Roman" w:hAnsi="Times New Roman" w:cs="Times New Roman"/>
          <w:b/>
          <w:sz w:val="28"/>
          <w:szCs w:val="28"/>
        </w:rPr>
        <w:t>выплаты</w:t>
      </w:r>
    </w:p>
    <w:p w:rsidR="008309F5" w:rsidRPr="003175F6" w:rsidRDefault="008309F5" w:rsidP="008309F5">
      <w:pPr>
        <w:spacing w:after="0" w:line="240" w:lineRule="exac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75F6">
        <w:rPr>
          <w:rFonts w:ascii="Times New Roman" w:hAnsi="Times New Roman" w:cs="Times New Roman"/>
          <w:b/>
          <w:sz w:val="28"/>
          <w:szCs w:val="28"/>
        </w:rPr>
        <w:t>пенсии за выслугу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5F6">
        <w:rPr>
          <w:rFonts w:ascii="Times New Roman" w:hAnsi="Times New Roman" w:cs="Times New Roman"/>
          <w:b/>
          <w:sz w:val="28"/>
          <w:szCs w:val="28"/>
        </w:rPr>
        <w:t>лет _____________</w:t>
      </w:r>
    </w:p>
    <w:p w:rsidR="008309F5" w:rsidRPr="003175F6" w:rsidRDefault="008309F5" w:rsidP="008309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9F5" w:rsidRPr="003175F6" w:rsidRDefault="008309F5" w:rsidP="008309F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3175F6">
        <w:rPr>
          <w:rFonts w:ascii="Times New Roman" w:hAnsi="Times New Roman" w:cs="Times New Roman"/>
          <w:sz w:val="28"/>
          <w:szCs w:val="28"/>
        </w:rPr>
        <w:t xml:space="preserve">В соответствии с областным законом от 31.08.2015 № 828-ОЗ «О пенсионном обеспечении государственных гражданских служащих, а также лиц, замещавших государственные должности в Новгородской области» и на основании решения комиссии по назначению пенсий за выслугу лет на государственной гражданской службе от __.__.____ № ___, </w:t>
      </w:r>
      <w:r>
        <w:rPr>
          <w:rFonts w:ascii="Times New Roman" w:hAnsi="Times New Roman" w:cs="Times New Roman"/>
          <w:sz w:val="28"/>
          <w:szCs w:val="28"/>
        </w:rPr>
        <w:t xml:space="preserve">приостановить выплату пенсии за выслугу лет </w:t>
      </w:r>
      <w:r w:rsidRPr="003175F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175F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75F6">
        <w:rPr>
          <w:rFonts w:ascii="Times New Roman" w:hAnsi="Times New Roman" w:cs="Times New Roman"/>
          <w:sz w:val="28"/>
          <w:szCs w:val="28"/>
        </w:rPr>
        <w:t xml:space="preserve"> _________ ____ года _________________________________, проживающему по адресу: _____________________________________, замещавшему на дату прекращения государственной гражданской службы должность 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09F5" w:rsidRPr="003175F6" w:rsidRDefault="008309F5" w:rsidP="008309F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309F5" w:rsidRPr="003175F6" w:rsidRDefault="008309F5" w:rsidP="008309F5">
      <w:pPr>
        <w:tabs>
          <w:tab w:val="left" w:pos="5670"/>
          <w:tab w:val="left" w:pos="6237"/>
          <w:tab w:val="left" w:pos="7088"/>
        </w:tabs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3175F6">
        <w:rPr>
          <w:rFonts w:ascii="Times New Roman" w:hAnsi="Times New Roman" w:cs="Times New Roman"/>
          <w:b/>
          <w:bCs/>
          <w:sz w:val="28"/>
          <w:szCs w:val="28"/>
        </w:rPr>
        <w:t>МП</w:t>
      </w:r>
    </w:p>
    <w:p w:rsidR="008309F5" w:rsidRPr="003175F6" w:rsidRDefault="008309F5" w:rsidP="008309F5">
      <w:pPr>
        <w:tabs>
          <w:tab w:val="left" w:pos="5670"/>
          <w:tab w:val="left" w:pos="6237"/>
          <w:tab w:val="left" w:pos="7088"/>
        </w:tabs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3175F6">
        <w:rPr>
          <w:rFonts w:ascii="Times New Roman" w:hAnsi="Times New Roman" w:cs="Times New Roman"/>
          <w:b/>
          <w:bCs/>
          <w:sz w:val="28"/>
          <w:szCs w:val="28"/>
        </w:rPr>
        <w:t xml:space="preserve">Должность ответственного лица                          (подпись)                                                                                                            </w:t>
      </w:r>
    </w:p>
    <w:p w:rsidR="008309F5" w:rsidRPr="00E57E22" w:rsidRDefault="00593699" w:rsidP="00EA1E36">
      <w:pPr>
        <w:pStyle w:val="aa"/>
        <w:numPr>
          <w:ilvl w:val="0"/>
          <w:numId w:val="11"/>
        </w:numPr>
        <w:tabs>
          <w:tab w:val="left" w:pos="0"/>
        </w:tabs>
        <w:spacing w:before="240" w:after="24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E2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309F5" w:rsidRPr="00E57E22">
        <w:rPr>
          <w:rFonts w:ascii="Times New Roman" w:hAnsi="Times New Roman" w:cs="Times New Roman"/>
          <w:sz w:val="28"/>
          <w:szCs w:val="28"/>
        </w:rPr>
        <w:t xml:space="preserve">риложение 6 </w:t>
      </w:r>
      <w:r w:rsidR="00E57E22" w:rsidRPr="00E5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областному закону  «О пенсионном обеспечении государственных гражданских служащих, а также лиц, замещавших государственные должности в Новгородской области» </w:t>
      </w:r>
      <w:r w:rsidR="008309F5" w:rsidRPr="00E57E2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309F5" w:rsidRPr="008854DE" w:rsidRDefault="008309F5" w:rsidP="00830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54D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8309F5" w:rsidRPr="008854DE" w:rsidRDefault="008309F5" w:rsidP="00830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4D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бластному закону </w:t>
      </w:r>
    </w:p>
    <w:p w:rsidR="008309F5" w:rsidRDefault="008309F5" w:rsidP="00830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пенсионном обеспечении </w:t>
      </w:r>
      <w:proofErr w:type="gramStart"/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государственных</w:t>
      </w:r>
      <w:proofErr w:type="gramEnd"/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8309F5" w:rsidRDefault="008309F5" w:rsidP="00830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гражданских служащих,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лиц, </w:t>
      </w:r>
    </w:p>
    <w:p w:rsidR="008309F5" w:rsidRPr="008854DE" w:rsidRDefault="008309F5" w:rsidP="00830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замещавших</w:t>
      </w:r>
      <w:proofErr w:type="gramEnd"/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государственные должности </w:t>
      </w:r>
    </w:p>
    <w:p w:rsidR="008309F5" w:rsidRPr="008854DE" w:rsidRDefault="008309F5" w:rsidP="00830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Новгородской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309F5" w:rsidRPr="003175F6" w:rsidRDefault="008309F5" w:rsidP="008309F5">
      <w:pPr>
        <w:tabs>
          <w:tab w:val="left" w:pos="3060"/>
          <w:tab w:val="left" w:pos="6120"/>
          <w:tab w:val="left" w:pos="6946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309F5" w:rsidRPr="003175F6" w:rsidRDefault="008309F5" w:rsidP="008309F5">
      <w:pPr>
        <w:pStyle w:val="af1"/>
        <w:spacing w:before="240" w:line="360" w:lineRule="atLeast"/>
        <w:rPr>
          <w:szCs w:val="28"/>
        </w:rPr>
      </w:pPr>
      <w:r w:rsidRPr="003175F6">
        <w:rPr>
          <w:noProof/>
          <w:szCs w:val="28"/>
          <w:lang w:eastAsia="ru-RU"/>
        </w:rPr>
        <w:drawing>
          <wp:inline distT="0" distB="0" distL="0" distR="0">
            <wp:extent cx="57277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9F5" w:rsidRPr="003175F6" w:rsidRDefault="008309F5" w:rsidP="008309F5">
      <w:pPr>
        <w:pStyle w:val="af1"/>
        <w:spacing w:before="240" w:line="360" w:lineRule="atLeast"/>
        <w:rPr>
          <w:szCs w:val="28"/>
        </w:rPr>
      </w:pPr>
      <w:r w:rsidRPr="003175F6">
        <w:rPr>
          <w:szCs w:val="28"/>
        </w:rPr>
        <w:t>департамент государственного управления</w:t>
      </w:r>
      <w:r w:rsidRPr="003175F6">
        <w:rPr>
          <w:szCs w:val="28"/>
        </w:rPr>
        <w:br/>
        <w:t>Новгородской  области</w:t>
      </w:r>
    </w:p>
    <w:p w:rsidR="008309F5" w:rsidRPr="003175F6" w:rsidRDefault="008309F5" w:rsidP="008309F5">
      <w:pPr>
        <w:tabs>
          <w:tab w:val="left" w:pos="0"/>
        </w:tabs>
        <w:spacing w:line="480" w:lineRule="atLeast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3175F6">
        <w:rPr>
          <w:rFonts w:ascii="Times New Roman" w:hAnsi="Times New Roman" w:cs="Times New Roman"/>
          <w:spacing w:val="60"/>
          <w:sz w:val="28"/>
          <w:szCs w:val="28"/>
        </w:rPr>
        <w:t>ПРИКАЗ</w:t>
      </w:r>
    </w:p>
    <w:p w:rsidR="008309F5" w:rsidRPr="003175F6" w:rsidRDefault="008309F5" w:rsidP="008309F5">
      <w:pPr>
        <w:rPr>
          <w:rFonts w:ascii="Times New Roman" w:hAnsi="Times New Roman" w:cs="Times New Roman"/>
          <w:sz w:val="28"/>
          <w:szCs w:val="28"/>
        </w:rPr>
      </w:pPr>
      <w:r w:rsidRPr="003175F6">
        <w:rPr>
          <w:rFonts w:ascii="Times New Roman" w:hAnsi="Times New Roman" w:cs="Times New Roman"/>
          <w:sz w:val="28"/>
          <w:szCs w:val="28"/>
        </w:rPr>
        <w:t>от __.__.____ № ______</w:t>
      </w:r>
    </w:p>
    <w:p w:rsidR="008309F5" w:rsidRPr="003175F6" w:rsidRDefault="008309F5" w:rsidP="008309F5">
      <w:pPr>
        <w:rPr>
          <w:rFonts w:ascii="Times New Roman" w:hAnsi="Times New Roman" w:cs="Times New Roman"/>
          <w:sz w:val="28"/>
          <w:szCs w:val="28"/>
        </w:rPr>
      </w:pPr>
      <w:r w:rsidRPr="003175F6">
        <w:rPr>
          <w:rFonts w:ascii="Times New Roman" w:hAnsi="Times New Roman" w:cs="Times New Roman"/>
          <w:sz w:val="28"/>
          <w:szCs w:val="28"/>
        </w:rPr>
        <w:t>Великий Новгород</w:t>
      </w:r>
      <w:r w:rsidRPr="003175F6">
        <w:rPr>
          <w:rFonts w:ascii="Times New Roman" w:hAnsi="Times New Roman" w:cs="Times New Roman"/>
          <w:sz w:val="28"/>
          <w:szCs w:val="28"/>
        </w:rPr>
        <w:tab/>
      </w:r>
    </w:p>
    <w:p w:rsidR="008309F5" w:rsidRDefault="008309F5" w:rsidP="008309F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5F6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возобновлении</w:t>
      </w:r>
      <w:r w:rsidR="007A212E">
        <w:rPr>
          <w:rFonts w:ascii="Times New Roman" w:hAnsi="Times New Roman" w:cs="Times New Roman"/>
          <w:b/>
          <w:sz w:val="28"/>
          <w:szCs w:val="28"/>
        </w:rPr>
        <w:t xml:space="preserve"> выплаты</w:t>
      </w:r>
    </w:p>
    <w:p w:rsidR="008309F5" w:rsidRPr="003175F6" w:rsidRDefault="008309F5" w:rsidP="008309F5">
      <w:pPr>
        <w:spacing w:after="0" w:line="240" w:lineRule="exac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75F6">
        <w:rPr>
          <w:rFonts w:ascii="Times New Roman" w:hAnsi="Times New Roman" w:cs="Times New Roman"/>
          <w:b/>
          <w:sz w:val="28"/>
          <w:szCs w:val="28"/>
        </w:rPr>
        <w:t>пенсии за выслугу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5F6">
        <w:rPr>
          <w:rFonts w:ascii="Times New Roman" w:hAnsi="Times New Roman" w:cs="Times New Roman"/>
          <w:b/>
          <w:sz w:val="28"/>
          <w:szCs w:val="28"/>
        </w:rPr>
        <w:t>лет _____________</w:t>
      </w:r>
    </w:p>
    <w:p w:rsidR="008309F5" w:rsidRPr="003175F6" w:rsidRDefault="008309F5" w:rsidP="008309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9F5" w:rsidRPr="003175F6" w:rsidRDefault="008309F5" w:rsidP="008309F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3175F6">
        <w:rPr>
          <w:rFonts w:ascii="Times New Roman" w:hAnsi="Times New Roman" w:cs="Times New Roman"/>
          <w:sz w:val="28"/>
          <w:szCs w:val="28"/>
        </w:rPr>
        <w:t xml:space="preserve">В соответствии с областным законом от 31.08.2015 № 828-ОЗ «О пенсионном обеспечении государственных гражданских служащих, а также лиц, замещавших государственные должности в Новгородской области» и на основании решения комиссии по назначению пенсий за выслугу лет на государственной гражданской службе от __.__.____ № ___, </w:t>
      </w:r>
      <w:r>
        <w:rPr>
          <w:rFonts w:ascii="Times New Roman" w:hAnsi="Times New Roman" w:cs="Times New Roman"/>
          <w:sz w:val="28"/>
          <w:szCs w:val="28"/>
        </w:rPr>
        <w:t xml:space="preserve">возобновить </w:t>
      </w:r>
      <w:r w:rsidRPr="003175F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175F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75F6">
        <w:rPr>
          <w:rFonts w:ascii="Times New Roman" w:hAnsi="Times New Roman" w:cs="Times New Roman"/>
          <w:sz w:val="28"/>
          <w:szCs w:val="28"/>
        </w:rPr>
        <w:t xml:space="preserve"> _________ ____ года _________________________________, проживающему по адресу: _____________________________________, замещавшему на дату прекращения государственной гражданской службы должность _______________________________, пенсию за выслугу лет, определив ее в</w:t>
      </w:r>
      <w:proofErr w:type="gramEnd"/>
      <w:r w:rsidRPr="00317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75F6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3175F6">
        <w:rPr>
          <w:rFonts w:ascii="Times New Roman" w:hAnsi="Times New Roman" w:cs="Times New Roman"/>
          <w:sz w:val="28"/>
          <w:szCs w:val="28"/>
        </w:rPr>
        <w:t xml:space="preserve"> _____ рублей ___ копеек из расчета _____ рублей __ копеек (месячное денежное содержание) х ___ (процент, предусмотренный областным законом от 31.08.2015 № 828-ОЗ)</w:t>
      </w:r>
      <w:r w:rsidRPr="00953019">
        <w:t xml:space="preserve"> </w:t>
      </w:r>
      <w:r w:rsidRPr="00953019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53019">
        <w:rPr>
          <w:rFonts w:ascii="Times New Roman" w:hAnsi="Times New Roman" w:cs="Times New Roman"/>
          <w:sz w:val="28"/>
          <w:szCs w:val="28"/>
        </w:rPr>
        <w:t xml:space="preserve"> (стаж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53019">
        <w:rPr>
          <w:rFonts w:ascii="Times New Roman" w:hAnsi="Times New Roman" w:cs="Times New Roman"/>
          <w:sz w:val="28"/>
          <w:szCs w:val="28"/>
        </w:rPr>
        <w:t xml:space="preserve"> года)</w:t>
      </w:r>
      <w:r w:rsidRPr="003175F6">
        <w:rPr>
          <w:rFonts w:ascii="Times New Roman" w:hAnsi="Times New Roman" w:cs="Times New Roman"/>
          <w:sz w:val="28"/>
          <w:szCs w:val="28"/>
        </w:rPr>
        <w:t>.</w:t>
      </w:r>
    </w:p>
    <w:p w:rsidR="008309F5" w:rsidRPr="003175F6" w:rsidRDefault="008309F5" w:rsidP="008309F5">
      <w:pPr>
        <w:tabs>
          <w:tab w:val="left" w:pos="5670"/>
          <w:tab w:val="left" w:pos="6237"/>
          <w:tab w:val="left" w:pos="7088"/>
        </w:tabs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3175F6">
        <w:rPr>
          <w:rFonts w:ascii="Times New Roman" w:hAnsi="Times New Roman" w:cs="Times New Roman"/>
          <w:b/>
          <w:bCs/>
          <w:sz w:val="28"/>
          <w:szCs w:val="28"/>
        </w:rPr>
        <w:t>МП</w:t>
      </w:r>
    </w:p>
    <w:p w:rsidR="008309F5" w:rsidRDefault="008309F5" w:rsidP="008309F5">
      <w:pPr>
        <w:tabs>
          <w:tab w:val="left" w:pos="5670"/>
          <w:tab w:val="left" w:pos="6237"/>
          <w:tab w:val="left" w:pos="7088"/>
        </w:tabs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3175F6">
        <w:rPr>
          <w:rFonts w:ascii="Times New Roman" w:hAnsi="Times New Roman" w:cs="Times New Roman"/>
          <w:b/>
          <w:bCs/>
          <w:sz w:val="28"/>
          <w:szCs w:val="28"/>
        </w:rPr>
        <w:t xml:space="preserve">Должность ответственного лица                          (подпись) </w:t>
      </w:r>
    </w:p>
    <w:p w:rsidR="00E01B75" w:rsidRDefault="00E01B75" w:rsidP="00E01B75">
      <w:pPr>
        <w:widowControl w:val="0"/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C911D0" w:rsidRDefault="00C911D0" w:rsidP="00C911D0">
      <w:pPr>
        <w:rPr>
          <w:rFonts w:ascii="Times New Roman" w:hAnsi="Times New Roman" w:cs="Times New Roman"/>
          <w:sz w:val="28"/>
          <w:szCs w:val="28"/>
        </w:rPr>
      </w:pPr>
    </w:p>
    <w:p w:rsidR="00902EE7" w:rsidRDefault="00C911D0" w:rsidP="00B44632">
      <w:pPr>
        <w:pStyle w:val="aa"/>
        <w:numPr>
          <w:ilvl w:val="0"/>
          <w:numId w:val="19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EE7">
        <w:rPr>
          <w:rFonts w:ascii="Times New Roman" w:hAnsi="Times New Roman" w:cs="Times New Roman"/>
          <w:sz w:val="28"/>
          <w:szCs w:val="28"/>
        </w:rPr>
        <w:t xml:space="preserve">Настоящий областной закон вступает в силу </w:t>
      </w:r>
      <w:r w:rsidR="00DE4A13" w:rsidRPr="00902EE7">
        <w:rPr>
          <w:rFonts w:ascii="Times New Roman" w:hAnsi="Times New Roman" w:cs="Times New Roman"/>
          <w:sz w:val="28"/>
          <w:szCs w:val="28"/>
        </w:rPr>
        <w:t xml:space="preserve">через 10 дней после </w:t>
      </w:r>
      <w:r w:rsidR="00902EE7">
        <w:rPr>
          <w:rFonts w:ascii="Times New Roman" w:hAnsi="Times New Roman" w:cs="Times New Roman"/>
          <w:sz w:val="28"/>
          <w:szCs w:val="28"/>
        </w:rPr>
        <w:t xml:space="preserve">его </w:t>
      </w:r>
      <w:r w:rsidR="00DE4A13" w:rsidRPr="00902EE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902EE7">
        <w:rPr>
          <w:rFonts w:ascii="Times New Roman" w:hAnsi="Times New Roman" w:cs="Times New Roman"/>
          <w:sz w:val="28"/>
          <w:szCs w:val="28"/>
        </w:rPr>
        <w:t xml:space="preserve">, за исключением пунктов </w:t>
      </w:r>
      <w:r w:rsidR="00DE4A13" w:rsidRPr="00902EE7">
        <w:rPr>
          <w:rFonts w:ascii="Times New Roman" w:hAnsi="Times New Roman" w:cs="Times New Roman"/>
          <w:sz w:val="28"/>
          <w:szCs w:val="28"/>
        </w:rPr>
        <w:t>2</w:t>
      </w:r>
      <w:r w:rsidRPr="00902EE7">
        <w:rPr>
          <w:rFonts w:ascii="Times New Roman" w:hAnsi="Times New Roman" w:cs="Times New Roman"/>
          <w:sz w:val="28"/>
          <w:szCs w:val="28"/>
        </w:rPr>
        <w:t xml:space="preserve">, </w:t>
      </w:r>
      <w:r w:rsidR="00DE4A13" w:rsidRPr="00902EE7">
        <w:rPr>
          <w:rFonts w:ascii="Times New Roman" w:hAnsi="Times New Roman" w:cs="Times New Roman"/>
          <w:sz w:val="28"/>
          <w:szCs w:val="28"/>
        </w:rPr>
        <w:t>4</w:t>
      </w:r>
      <w:r w:rsidRPr="00902EE7">
        <w:rPr>
          <w:rFonts w:ascii="Times New Roman" w:hAnsi="Times New Roman" w:cs="Times New Roman"/>
          <w:sz w:val="28"/>
          <w:szCs w:val="28"/>
        </w:rPr>
        <w:t xml:space="preserve">, </w:t>
      </w:r>
      <w:r w:rsidR="00DE4A13" w:rsidRPr="00902EE7">
        <w:rPr>
          <w:rFonts w:ascii="Times New Roman" w:hAnsi="Times New Roman" w:cs="Times New Roman"/>
          <w:sz w:val="28"/>
          <w:szCs w:val="28"/>
        </w:rPr>
        <w:t>9</w:t>
      </w:r>
      <w:r w:rsidR="00B44632">
        <w:rPr>
          <w:rFonts w:ascii="Times New Roman" w:hAnsi="Times New Roman" w:cs="Times New Roman"/>
          <w:sz w:val="28"/>
          <w:szCs w:val="28"/>
        </w:rPr>
        <w:t xml:space="preserve"> и</w:t>
      </w:r>
      <w:r w:rsidR="00B44632" w:rsidRPr="00B44632">
        <w:t xml:space="preserve"> </w:t>
      </w:r>
      <w:r w:rsidR="00B44632" w:rsidRPr="00B44632">
        <w:rPr>
          <w:rFonts w:ascii="Times New Roman" w:hAnsi="Times New Roman" w:cs="Times New Roman"/>
          <w:sz w:val="28"/>
          <w:szCs w:val="28"/>
        </w:rPr>
        <w:t>подпункт</w:t>
      </w:r>
      <w:r w:rsidR="00B44632">
        <w:rPr>
          <w:rFonts w:ascii="Times New Roman" w:hAnsi="Times New Roman" w:cs="Times New Roman"/>
          <w:sz w:val="28"/>
          <w:szCs w:val="28"/>
        </w:rPr>
        <w:t>а</w:t>
      </w:r>
      <w:r w:rsidR="00B44632" w:rsidRPr="00B44632">
        <w:rPr>
          <w:rFonts w:ascii="Times New Roman" w:hAnsi="Times New Roman" w:cs="Times New Roman"/>
          <w:sz w:val="28"/>
          <w:szCs w:val="28"/>
        </w:rPr>
        <w:t xml:space="preserve"> б) пункта 3 </w:t>
      </w:r>
      <w:r w:rsidR="00B44632">
        <w:rPr>
          <w:rFonts w:ascii="Times New Roman" w:hAnsi="Times New Roman" w:cs="Times New Roman"/>
          <w:sz w:val="28"/>
          <w:szCs w:val="28"/>
        </w:rPr>
        <w:t xml:space="preserve"> </w:t>
      </w:r>
      <w:r w:rsidRPr="00902EE7">
        <w:rPr>
          <w:rFonts w:ascii="Times New Roman" w:hAnsi="Times New Roman" w:cs="Times New Roman"/>
          <w:sz w:val="28"/>
          <w:szCs w:val="28"/>
        </w:rPr>
        <w:t>статьи 1 настоящего областного закона</w:t>
      </w:r>
      <w:r w:rsidR="00902EE7">
        <w:rPr>
          <w:rFonts w:ascii="Times New Roman" w:hAnsi="Times New Roman" w:cs="Times New Roman"/>
          <w:sz w:val="28"/>
          <w:szCs w:val="28"/>
        </w:rPr>
        <w:t>.</w:t>
      </w:r>
    </w:p>
    <w:p w:rsidR="00E01B75" w:rsidRPr="00902EE7" w:rsidRDefault="00902EE7" w:rsidP="00902EE7">
      <w:pPr>
        <w:pStyle w:val="aa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02EE7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  <w:r w:rsidRPr="00902EE7">
        <w:rPr>
          <w:rFonts w:ascii="Times New Roman" w:hAnsi="Times New Roman" w:cs="Times New Roman"/>
          <w:sz w:val="28"/>
          <w:szCs w:val="28"/>
        </w:rPr>
        <w:t>2, 4, 9</w:t>
      </w:r>
      <w:r w:rsidR="00767959">
        <w:rPr>
          <w:rFonts w:ascii="Times New Roman" w:hAnsi="Times New Roman" w:cs="Times New Roman"/>
          <w:sz w:val="28"/>
          <w:szCs w:val="28"/>
        </w:rPr>
        <w:t xml:space="preserve"> и подпункт б) пункта 3</w:t>
      </w:r>
      <w:r w:rsidRPr="00902EE7">
        <w:rPr>
          <w:rFonts w:ascii="Times New Roman" w:hAnsi="Times New Roman" w:cs="Times New Roman"/>
          <w:sz w:val="28"/>
          <w:szCs w:val="28"/>
        </w:rPr>
        <w:t xml:space="preserve"> статьи 1 настоящего областного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1D0" w:rsidRPr="00902EE7">
        <w:rPr>
          <w:rFonts w:ascii="Times New Roman" w:hAnsi="Times New Roman" w:cs="Times New Roman"/>
          <w:sz w:val="28"/>
          <w:szCs w:val="28"/>
        </w:rPr>
        <w:t>вступают в силу</w:t>
      </w:r>
      <w:r w:rsidR="00DE4A13" w:rsidRPr="00DE4A13">
        <w:t xml:space="preserve"> </w:t>
      </w:r>
      <w:r w:rsidR="00DE4A13" w:rsidRPr="00902EE7">
        <w:rPr>
          <w:rFonts w:ascii="Times New Roman" w:hAnsi="Times New Roman" w:cs="Times New Roman"/>
          <w:sz w:val="28"/>
          <w:szCs w:val="28"/>
        </w:rPr>
        <w:t>с 01 января 2017 года</w:t>
      </w:r>
      <w:r w:rsidR="00CF22EF" w:rsidRPr="00902EE7">
        <w:rPr>
          <w:rFonts w:ascii="Times New Roman" w:hAnsi="Times New Roman" w:cs="Times New Roman"/>
          <w:sz w:val="28"/>
          <w:szCs w:val="28"/>
        </w:rPr>
        <w:t>.</w:t>
      </w:r>
      <w:r w:rsidR="00E01B75" w:rsidRPr="00902EE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01B75" w:rsidRDefault="00E01B75" w:rsidP="00E01B75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B75" w:rsidRDefault="00E01B75" w:rsidP="00E01B75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Губернатор Новгородской области                                                 С.Г. Митин</w:t>
      </w: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218" w:rsidRDefault="00BC7218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218" w:rsidRDefault="00BC7218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218" w:rsidRDefault="00BC7218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5A" w:rsidRDefault="0076505A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6D4" w:rsidRDefault="004D36D4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6D4" w:rsidRDefault="004D36D4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6D4" w:rsidRDefault="004D36D4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6D4" w:rsidRDefault="004D36D4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6D4" w:rsidRDefault="004D36D4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02" w:rsidRDefault="007C7A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010FB" w:rsidRPr="001010FB" w:rsidRDefault="001010FB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0F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010FB" w:rsidRPr="001010FB" w:rsidRDefault="001010FB" w:rsidP="001010F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10FB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651E77">
        <w:rPr>
          <w:rFonts w:ascii="Times New Roman" w:hAnsi="Times New Roman" w:cs="Times New Roman"/>
          <w:sz w:val="28"/>
          <w:szCs w:val="28"/>
        </w:rPr>
        <w:t>областного закона</w:t>
      </w:r>
      <w:r w:rsidRPr="001010FB">
        <w:rPr>
          <w:rFonts w:ascii="Times New Roman" w:hAnsi="Times New Roman" w:cs="Times New Roman"/>
          <w:sz w:val="28"/>
          <w:szCs w:val="28"/>
        </w:rPr>
        <w:t xml:space="preserve">  </w:t>
      </w:r>
      <w:r w:rsidR="002210A3">
        <w:rPr>
          <w:rFonts w:ascii="Times New Roman" w:hAnsi="Times New Roman" w:cs="Times New Roman"/>
          <w:sz w:val="28"/>
          <w:szCs w:val="28"/>
        </w:rPr>
        <w:t>«</w:t>
      </w:r>
      <w:r w:rsidR="00651E77" w:rsidRPr="00651E77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4E4F11">
        <w:rPr>
          <w:rFonts w:ascii="Times New Roman" w:hAnsi="Times New Roman" w:cs="Times New Roman"/>
          <w:sz w:val="28"/>
          <w:szCs w:val="28"/>
        </w:rPr>
        <w:t xml:space="preserve"> </w:t>
      </w:r>
      <w:r w:rsidR="00651E77" w:rsidRPr="00651E77">
        <w:rPr>
          <w:rFonts w:ascii="Times New Roman" w:hAnsi="Times New Roman" w:cs="Times New Roman"/>
          <w:sz w:val="28"/>
          <w:szCs w:val="28"/>
        </w:rPr>
        <w:t>областно</w:t>
      </w:r>
      <w:r w:rsidR="002210A3">
        <w:rPr>
          <w:rFonts w:ascii="Times New Roman" w:hAnsi="Times New Roman" w:cs="Times New Roman"/>
          <w:sz w:val="28"/>
          <w:szCs w:val="28"/>
        </w:rPr>
        <w:t>й</w:t>
      </w:r>
      <w:r w:rsidR="00651E77" w:rsidRPr="00651E77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2210A3">
        <w:rPr>
          <w:rFonts w:ascii="Times New Roman" w:hAnsi="Times New Roman" w:cs="Times New Roman"/>
          <w:sz w:val="28"/>
          <w:szCs w:val="28"/>
        </w:rPr>
        <w:t>«</w:t>
      </w:r>
      <w:r w:rsidR="00651E77" w:rsidRPr="00651E77">
        <w:rPr>
          <w:rFonts w:ascii="Times New Roman" w:hAnsi="Times New Roman" w:cs="Times New Roman"/>
          <w:sz w:val="28"/>
          <w:szCs w:val="28"/>
        </w:rPr>
        <w:t xml:space="preserve">О </w:t>
      </w:r>
      <w:r w:rsidR="002210A3">
        <w:rPr>
          <w:rFonts w:ascii="Times New Roman" w:hAnsi="Times New Roman" w:cs="Times New Roman"/>
          <w:sz w:val="28"/>
          <w:szCs w:val="28"/>
        </w:rPr>
        <w:t>пенсионном обеспечении государственных гражданских служащих, а также лиц, замещавших государственные должности в Новгородской области»»</w:t>
      </w:r>
    </w:p>
    <w:p w:rsidR="001010FB" w:rsidRDefault="001010FB" w:rsidP="001010FB">
      <w:pPr>
        <w:pStyle w:val="ConsPlusNormal"/>
        <w:spacing w:line="240" w:lineRule="exact"/>
        <w:ind w:firstLine="0"/>
        <w:jc w:val="center"/>
        <w:outlineLvl w:val="1"/>
        <w:rPr>
          <w:sz w:val="28"/>
          <w:szCs w:val="28"/>
        </w:rPr>
      </w:pPr>
    </w:p>
    <w:p w:rsidR="00222A5D" w:rsidRDefault="00222A5D" w:rsidP="001010FB">
      <w:pPr>
        <w:pStyle w:val="ConsPlusNormal"/>
        <w:spacing w:line="240" w:lineRule="exact"/>
        <w:ind w:firstLine="0"/>
        <w:jc w:val="center"/>
        <w:outlineLvl w:val="1"/>
        <w:rPr>
          <w:sz w:val="28"/>
          <w:szCs w:val="28"/>
        </w:rPr>
      </w:pPr>
    </w:p>
    <w:p w:rsidR="002210A3" w:rsidRDefault="001010FB" w:rsidP="0076505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BB39BF">
        <w:rPr>
          <w:rFonts w:ascii="Times New Roman" w:hAnsi="Times New Roman" w:cs="Times New Roman"/>
          <w:sz w:val="28"/>
          <w:szCs w:val="28"/>
        </w:rPr>
        <w:t>Проект</w:t>
      </w:r>
      <w:r w:rsidR="009F4E2F">
        <w:rPr>
          <w:rFonts w:ascii="Times New Roman" w:hAnsi="Times New Roman" w:cs="Times New Roman"/>
          <w:sz w:val="28"/>
          <w:szCs w:val="28"/>
        </w:rPr>
        <w:t xml:space="preserve"> </w:t>
      </w:r>
      <w:r w:rsidR="00651E77">
        <w:rPr>
          <w:rFonts w:ascii="Times New Roman" w:hAnsi="Times New Roman" w:cs="Times New Roman"/>
          <w:sz w:val="28"/>
          <w:szCs w:val="28"/>
        </w:rPr>
        <w:t>областного закона</w:t>
      </w:r>
      <w:r w:rsidRPr="00BB39BF">
        <w:rPr>
          <w:rFonts w:ascii="Times New Roman" w:hAnsi="Times New Roman" w:cs="Times New Roman"/>
          <w:sz w:val="28"/>
          <w:szCs w:val="28"/>
        </w:rPr>
        <w:t xml:space="preserve"> </w:t>
      </w:r>
      <w:r w:rsidR="0077557D" w:rsidRPr="0077557D">
        <w:rPr>
          <w:rFonts w:ascii="Times New Roman" w:hAnsi="Times New Roman" w:cs="Times New Roman"/>
          <w:sz w:val="28"/>
          <w:szCs w:val="28"/>
        </w:rPr>
        <w:t>«О внесении изменений в областной закон «О пенсионном обеспечении государственных гражданских служащих, а также лиц, замещавших государственные должности в Новгородской области»»</w:t>
      </w:r>
      <w:r w:rsidR="00303501">
        <w:rPr>
          <w:rFonts w:ascii="Times New Roman" w:hAnsi="Times New Roman" w:cs="Times New Roman"/>
          <w:sz w:val="28"/>
          <w:szCs w:val="28"/>
        </w:rPr>
        <w:t xml:space="preserve"> (далее - проект областного закона)</w:t>
      </w:r>
      <w:r w:rsidR="0076505A">
        <w:rPr>
          <w:rFonts w:ascii="Times New Roman" w:hAnsi="Times New Roman" w:cs="Times New Roman"/>
          <w:sz w:val="28"/>
          <w:szCs w:val="28"/>
        </w:rPr>
        <w:t xml:space="preserve"> </w:t>
      </w:r>
      <w:r w:rsidR="006C44EF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DE4A13">
        <w:rPr>
          <w:rFonts w:ascii="Times New Roman" w:hAnsi="Times New Roman" w:cs="Times New Roman"/>
          <w:sz w:val="28"/>
          <w:szCs w:val="28"/>
        </w:rPr>
        <w:t>в целях приведения</w:t>
      </w:r>
      <w:r w:rsidR="00DE4A13" w:rsidRPr="00DE4A13">
        <w:t xml:space="preserve"> </w:t>
      </w:r>
      <w:r w:rsidR="00DE4A13" w:rsidRPr="00DE4A13">
        <w:rPr>
          <w:rFonts w:ascii="Times New Roman" w:hAnsi="Times New Roman" w:cs="Times New Roman"/>
          <w:sz w:val="28"/>
          <w:szCs w:val="28"/>
        </w:rPr>
        <w:t>областного законодательства</w:t>
      </w:r>
      <w:r w:rsidR="00DE4A13"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законодательством </w:t>
      </w:r>
      <w:r w:rsidR="002210A3" w:rsidRPr="002210A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DE4A13">
        <w:rPr>
          <w:rFonts w:ascii="Times New Roman" w:hAnsi="Times New Roman" w:cs="Times New Roman"/>
          <w:sz w:val="28"/>
          <w:szCs w:val="28"/>
        </w:rPr>
        <w:t xml:space="preserve">его изменением </w:t>
      </w:r>
      <w:r w:rsidR="00746B5F">
        <w:rPr>
          <w:rFonts w:ascii="Times New Roman" w:hAnsi="Times New Roman" w:cs="Times New Roman"/>
          <w:sz w:val="28"/>
          <w:szCs w:val="28"/>
        </w:rPr>
        <w:t>и уточнения процедуры назначения пенсии за выслугу лет</w:t>
      </w:r>
      <w:r w:rsidR="00746B5F" w:rsidRPr="00746B5F">
        <w:rPr>
          <w:rFonts w:ascii="Times New Roman" w:hAnsi="Times New Roman" w:cs="Times New Roman"/>
          <w:sz w:val="28"/>
          <w:szCs w:val="28"/>
        </w:rPr>
        <w:t xml:space="preserve"> </w:t>
      </w:r>
      <w:r w:rsidR="00746B5F" w:rsidRPr="0077557D">
        <w:rPr>
          <w:rFonts w:ascii="Times New Roman" w:hAnsi="Times New Roman" w:cs="Times New Roman"/>
          <w:sz w:val="28"/>
          <w:szCs w:val="28"/>
        </w:rPr>
        <w:t>государственных гражданских служащих, а также лиц, замещавших государственные</w:t>
      </w:r>
      <w:proofErr w:type="gramEnd"/>
      <w:r w:rsidR="00746B5F" w:rsidRPr="0077557D">
        <w:rPr>
          <w:rFonts w:ascii="Times New Roman" w:hAnsi="Times New Roman" w:cs="Times New Roman"/>
          <w:sz w:val="28"/>
          <w:szCs w:val="28"/>
        </w:rPr>
        <w:t xml:space="preserve"> должности в Новгородской области</w:t>
      </w:r>
      <w:r w:rsidR="002210A3" w:rsidRPr="002210A3">
        <w:rPr>
          <w:rFonts w:ascii="Times New Roman" w:hAnsi="Times New Roman" w:cs="Times New Roman"/>
          <w:sz w:val="28"/>
          <w:szCs w:val="28"/>
        </w:rPr>
        <w:t>.</w:t>
      </w:r>
    </w:p>
    <w:p w:rsidR="009307C6" w:rsidRDefault="005D4CEF" w:rsidP="00955A8D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55A8D">
        <w:rPr>
          <w:rFonts w:ascii="Times New Roman" w:hAnsi="Times New Roman" w:cs="Times New Roman"/>
          <w:sz w:val="28"/>
          <w:szCs w:val="28"/>
        </w:rPr>
        <w:t xml:space="preserve"> </w:t>
      </w:r>
      <w:r w:rsidR="00955A8D" w:rsidRPr="00EC0037">
        <w:rPr>
          <w:rFonts w:ascii="Times New Roman" w:hAnsi="Times New Roman" w:cs="Times New Roman"/>
          <w:sz w:val="28"/>
          <w:szCs w:val="28"/>
        </w:rPr>
        <w:t>Федеральн</w:t>
      </w:r>
      <w:r w:rsidR="00955A8D">
        <w:rPr>
          <w:rFonts w:ascii="Times New Roman" w:hAnsi="Times New Roman" w:cs="Times New Roman"/>
          <w:sz w:val="28"/>
          <w:szCs w:val="28"/>
        </w:rPr>
        <w:t xml:space="preserve">ом </w:t>
      </w:r>
      <w:r w:rsidR="00955A8D" w:rsidRPr="00EC003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55A8D">
        <w:rPr>
          <w:rFonts w:ascii="Times New Roman" w:hAnsi="Times New Roman" w:cs="Times New Roman"/>
          <w:sz w:val="28"/>
          <w:szCs w:val="28"/>
        </w:rPr>
        <w:t>е</w:t>
      </w:r>
      <w:r w:rsidR="00955A8D" w:rsidRPr="00EC0037">
        <w:rPr>
          <w:rFonts w:ascii="Times New Roman" w:hAnsi="Times New Roman" w:cs="Times New Roman"/>
          <w:sz w:val="28"/>
          <w:szCs w:val="28"/>
        </w:rPr>
        <w:t xml:space="preserve"> от </w:t>
      </w:r>
      <w:r w:rsidR="00955A8D">
        <w:rPr>
          <w:rFonts w:ascii="Times New Roman" w:hAnsi="Times New Roman" w:cs="Times New Roman"/>
          <w:sz w:val="28"/>
          <w:szCs w:val="28"/>
        </w:rPr>
        <w:t>15.12.2001</w:t>
      </w:r>
      <w:r w:rsidR="00955A8D" w:rsidRPr="00EC0037">
        <w:rPr>
          <w:rFonts w:ascii="Times New Roman" w:hAnsi="Times New Roman" w:cs="Times New Roman"/>
          <w:sz w:val="28"/>
          <w:szCs w:val="28"/>
        </w:rPr>
        <w:t xml:space="preserve"> N </w:t>
      </w:r>
      <w:r w:rsidR="00955A8D">
        <w:rPr>
          <w:rFonts w:ascii="Times New Roman" w:hAnsi="Times New Roman" w:cs="Times New Roman"/>
          <w:sz w:val="28"/>
          <w:szCs w:val="28"/>
        </w:rPr>
        <w:t>166</w:t>
      </w:r>
      <w:r w:rsidR="00955A8D" w:rsidRPr="00EC0037">
        <w:rPr>
          <w:rFonts w:ascii="Times New Roman" w:hAnsi="Times New Roman" w:cs="Times New Roman"/>
          <w:sz w:val="28"/>
          <w:szCs w:val="28"/>
        </w:rPr>
        <w:t>-ФЗ "О государственно</w:t>
      </w:r>
      <w:r w:rsidR="00955A8D">
        <w:rPr>
          <w:rFonts w:ascii="Times New Roman" w:hAnsi="Times New Roman" w:cs="Times New Roman"/>
          <w:sz w:val="28"/>
          <w:szCs w:val="28"/>
        </w:rPr>
        <w:t xml:space="preserve">м пенсионном обеспечении </w:t>
      </w:r>
      <w:r w:rsidR="00955A8D" w:rsidRPr="00EC0037">
        <w:rPr>
          <w:rFonts w:ascii="Times New Roman" w:hAnsi="Times New Roman" w:cs="Times New Roman"/>
          <w:sz w:val="28"/>
          <w:szCs w:val="28"/>
        </w:rPr>
        <w:t xml:space="preserve"> </w:t>
      </w:r>
      <w:r w:rsidR="00955A8D">
        <w:rPr>
          <w:rFonts w:ascii="Times New Roman" w:hAnsi="Times New Roman" w:cs="Times New Roman"/>
          <w:sz w:val="28"/>
          <w:szCs w:val="28"/>
        </w:rPr>
        <w:t>в</w:t>
      </w:r>
      <w:r w:rsidR="00955A8D" w:rsidRPr="00EC0037">
        <w:rPr>
          <w:rFonts w:ascii="Times New Roman" w:hAnsi="Times New Roman" w:cs="Times New Roman"/>
          <w:sz w:val="28"/>
          <w:szCs w:val="28"/>
        </w:rPr>
        <w:t xml:space="preserve"> Российской Федерации"</w:t>
      </w:r>
      <w:r w:rsidR="00303501">
        <w:rPr>
          <w:rFonts w:ascii="Times New Roman" w:hAnsi="Times New Roman" w:cs="Times New Roman"/>
          <w:sz w:val="28"/>
          <w:szCs w:val="28"/>
        </w:rPr>
        <w:t xml:space="preserve"> (далее – Федеральный закон о пенсионном обеспечении)</w:t>
      </w:r>
      <w:r>
        <w:rPr>
          <w:rFonts w:ascii="Times New Roman" w:hAnsi="Times New Roman" w:cs="Times New Roman"/>
          <w:sz w:val="28"/>
          <w:szCs w:val="28"/>
        </w:rPr>
        <w:t xml:space="preserve"> увеличен минимальный </w:t>
      </w:r>
      <w:r w:rsidRPr="005D4CEF">
        <w:rPr>
          <w:rFonts w:ascii="Times New Roman" w:hAnsi="Times New Roman" w:cs="Times New Roman"/>
          <w:sz w:val="28"/>
          <w:szCs w:val="28"/>
        </w:rPr>
        <w:t xml:space="preserve">стаж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 xml:space="preserve">необходимый </w:t>
      </w:r>
      <w:r w:rsidR="00303501">
        <w:rPr>
          <w:rFonts w:ascii="Times New Roman" w:hAnsi="Times New Roman" w:cs="Times New Roman"/>
          <w:sz w:val="28"/>
          <w:szCs w:val="28"/>
        </w:rPr>
        <w:t xml:space="preserve">для назначения пенсии за выслугу лет </w:t>
      </w:r>
      <w:r w:rsidR="00222A5D">
        <w:rPr>
          <w:rFonts w:ascii="Times New Roman" w:hAnsi="Times New Roman" w:cs="Times New Roman"/>
          <w:sz w:val="28"/>
          <w:szCs w:val="28"/>
        </w:rPr>
        <w:t xml:space="preserve">с 15 лет до 20 лет.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стажа для назначения пенсии за выслугу лет  будет проходить </w:t>
      </w:r>
      <w:r w:rsidR="00222A5D">
        <w:rPr>
          <w:rFonts w:ascii="Times New Roman" w:hAnsi="Times New Roman" w:cs="Times New Roman"/>
          <w:sz w:val="28"/>
          <w:szCs w:val="28"/>
        </w:rPr>
        <w:t>поэтапно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955A8D">
        <w:rPr>
          <w:rFonts w:ascii="Times New Roman" w:hAnsi="Times New Roman" w:cs="Times New Roman"/>
          <w:sz w:val="28"/>
          <w:szCs w:val="28"/>
        </w:rPr>
        <w:t>201</w:t>
      </w:r>
      <w:r w:rsidR="00303501">
        <w:rPr>
          <w:rFonts w:ascii="Times New Roman" w:hAnsi="Times New Roman" w:cs="Times New Roman"/>
          <w:sz w:val="28"/>
          <w:szCs w:val="28"/>
        </w:rPr>
        <w:t>7</w:t>
      </w:r>
      <w:r w:rsidR="00955A8D">
        <w:rPr>
          <w:rFonts w:ascii="Times New Roman" w:hAnsi="Times New Roman" w:cs="Times New Roman"/>
          <w:sz w:val="28"/>
          <w:szCs w:val="28"/>
        </w:rPr>
        <w:t xml:space="preserve"> года</w:t>
      </w:r>
      <w:r w:rsidR="009307C6">
        <w:rPr>
          <w:rFonts w:ascii="Times New Roman" w:hAnsi="Times New Roman" w:cs="Times New Roman"/>
          <w:sz w:val="28"/>
          <w:szCs w:val="28"/>
        </w:rPr>
        <w:t xml:space="preserve"> (15 лет 6 месяцев)</w:t>
      </w:r>
      <w:r w:rsidR="00955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2026 год</w:t>
      </w:r>
      <w:r w:rsidR="009307C6">
        <w:rPr>
          <w:rFonts w:ascii="Times New Roman" w:hAnsi="Times New Roman" w:cs="Times New Roman"/>
          <w:sz w:val="28"/>
          <w:szCs w:val="28"/>
        </w:rPr>
        <w:t xml:space="preserve"> (20 лет).</w:t>
      </w:r>
    </w:p>
    <w:p w:rsidR="009307C6" w:rsidRPr="009307C6" w:rsidRDefault="00222A5D" w:rsidP="009307C6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Кроме, того, в</w:t>
      </w:r>
      <w:r w:rsidR="009307C6" w:rsidRPr="009307C6">
        <w:rPr>
          <w:rFonts w:ascii="Times New Roman" w:hAnsi="Times New Roman" w:cs="Times New Roman"/>
          <w:sz w:val="28"/>
          <w:szCs w:val="28"/>
        </w:rPr>
        <w:t xml:space="preserve"> настоящее время пенсия за выслугу лет у  гражданских служащих,  замещавших одинаковые  должности,  с максимальным стажем государственной службы,  но уволенных с гражданской службы  до  1 февраля 2005 года и после 1 февраля 2005 года различна. </w:t>
      </w:r>
    </w:p>
    <w:p w:rsidR="009307C6" w:rsidRPr="009307C6" w:rsidRDefault="009307C6" w:rsidP="009307C6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07C6">
        <w:rPr>
          <w:rFonts w:ascii="Times New Roman" w:hAnsi="Times New Roman" w:cs="Times New Roman"/>
          <w:sz w:val="28"/>
          <w:szCs w:val="28"/>
        </w:rPr>
        <w:t xml:space="preserve">Это происходит по причине того, что денежное содержание, которое учитывается для определения среднемесячного заработка при назначении и перерасчете   пенсии за выслугу лет </w:t>
      </w:r>
      <w:proofErr w:type="gramStart"/>
      <w:r w:rsidRPr="009307C6">
        <w:rPr>
          <w:rFonts w:ascii="Times New Roman" w:hAnsi="Times New Roman" w:cs="Times New Roman"/>
          <w:sz w:val="28"/>
          <w:szCs w:val="28"/>
        </w:rPr>
        <w:t>гражданским служащим, уволенным с государственной службы  до 1 февраля 2005 года отличается</w:t>
      </w:r>
      <w:proofErr w:type="gramEnd"/>
      <w:r w:rsidRPr="009307C6">
        <w:rPr>
          <w:rFonts w:ascii="Times New Roman" w:hAnsi="Times New Roman" w:cs="Times New Roman"/>
          <w:sz w:val="28"/>
          <w:szCs w:val="28"/>
        </w:rPr>
        <w:t xml:space="preserve">  от денежного содержания гражданских служащих, уволенных после 1 февраля 2005 года.</w:t>
      </w:r>
    </w:p>
    <w:p w:rsidR="009307C6" w:rsidRPr="009307C6" w:rsidRDefault="00222A5D" w:rsidP="009307C6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проектом  </w:t>
      </w:r>
      <w:r w:rsidR="009307C6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 xml:space="preserve">ый вопрос урегулирован путем дополнения </w:t>
      </w:r>
      <w:r w:rsidR="009307C6" w:rsidRPr="009307C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татьи</w:t>
      </w:r>
      <w:r w:rsidR="009307C6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частью 1-1</w:t>
      </w:r>
      <w:r w:rsidR="009307C6">
        <w:rPr>
          <w:rFonts w:ascii="Times New Roman" w:hAnsi="Times New Roman" w:cs="Times New Roman"/>
          <w:sz w:val="28"/>
          <w:szCs w:val="28"/>
        </w:rPr>
        <w:t>.</w:t>
      </w:r>
      <w:r w:rsidR="009307C6" w:rsidRPr="00930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7C6" w:rsidRDefault="009307C6" w:rsidP="009307C6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07C6">
        <w:rPr>
          <w:rFonts w:ascii="Times New Roman" w:hAnsi="Times New Roman" w:cs="Times New Roman"/>
          <w:sz w:val="28"/>
          <w:szCs w:val="28"/>
        </w:rPr>
        <w:t xml:space="preserve">Количество лиц, претендующих на пенсию за выслугу </w:t>
      </w:r>
      <w:proofErr w:type="gramStart"/>
      <w:r w:rsidRPr="009307C6">
        <w:rPr>
          <w:rFonts w:ascii="Times New Roman" w:hAnsi="Times New Roman" w:cs="Times New Roman"/>
          <w:sz w:val="28"/>
          <w:szCs w:val="28"/>
        </w:rPr>
        <w:t>лет, уволившихся с государственной гражданской службы до 1 февраля 2005 года составляет</w:t>
      </w:r>
      <w:proofErr w:type="gramEnd"/>
      <w:r w:rsidRPr="009307C6">
        <w:rPr>
          <w:rFonts w:ascii="Times New Roman" w:hAnsi="Times New Roman" w:cs="Times New Roman"/>
          <w:sz w:val="28"/>
          <w:szCs w:val="28"/>
        </w:rPr>
        <w:t xml:space="preserve"> 98 человек, из них: руководителей 47 человек, специалистов 51 человек.</w:t>
      </w:r>
    </w:p>
    <w:p w:rsidR="009307C6" w:rsidRDefault="009307C6" w:rsidP="00955A8D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тем, что областным законодательством для определенных должностей и для лиц, замещающих должности государственной гражданской службы Новгородской области установлен особый порядок оплаты труда, </w:t>
      </w:r>
      <w:r w:rsidRPr="009307C6">
        <w:rPr>
          <w:rFonts w:ascii="Times New Roman" w:hAnsi="Times New Roman" w:cs="Times New Roman"/>
          <w:sz w:val="28"/>
          <w:szCs w:val="28"/>
        </w:rPr>
        <w:t>стать</w:t>
      </w:r>
      <w:r w:rsidR="00222A5D">
        <w:rPr>
          <w:rFonts w:ascii="Times New Roman" w:hAnsi="Times New Roman" w:cs="Times New Roman"/>
          <w:sz w:val="28"/>
          <w:szCs w:val="28"/>
        </w:rPr>
        <w:t>я</w:t>
      </w:r>
      <w:r w:rsidRPr="009307C6">
        <w:rPr>
          <w:rFonts w:ascii="Times New Roman" w:hAnsi="Times New Roman" w:cs="Times New Roman"/>
          <w:sz w:val="28"/>
          <w:szCs w:val="28"/>
        </w:rPr>
        <w:t xml:space="preserve"> 6 </w:t>
      </w:r>
      <w:r w:rsidR="00222A5D">
        <w:rPr>
          <w:rFonts w:ascii="Times New Roman" w:hAnsi="Times New Roman" w:cs="Times New Roman"/>
          <w:sz w:val="28"/>
          <w:szCs w:val="28"/>
        </w:rPr>
        <w:t xml:space="preserve">дополнена частью 3, </w:t>
      </w:r>
      <w:r w:rsidRPr="009307C6">
        <w:rPr>
          <w:rFonts w:ascii="Times New Roman" w:hAnsi="Times New Roman" w:cs="Times New Roman"/>
          <w:sz w:val="28"/>
          <w:szCs w:val="28"/>
        </w:rPr>
        <w:t>с целью уточнения состава денежного содержания, учитываемого при назначении и перерасчете  пенсии за выслугу лет гражданским служащим с особым порядком оплаты труда, уволенным с должностей гражданской службы.</w:t>
      </w:r>
      <w:proofErr w:type="gramEnd"/>
    </w:p>
    <w:p w:rsidR="002B03BA" w:rsidRDefault="00222A5D" w:rsidP="00955A8D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проектом предусматривается </w:t>
      </w:r>
      <w:r w:rsidR="002B03BA" w:rsidRPr="002B03BA">
        <w:rPr>
          <w:rFonts w:ascii="Times New Roman" w:hAnsi="Times New Roman" w:cs="Times New Roman"/>
          <w:sz w:val="28"/>
          <w:szCs w:val="28"/>
        </w:rPr>
        <w:t xml:space="preserve">возможность подать документы о назначении пенсии </w:t>
      </w:r>
      <w:r w:rsidR="002B03B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2B03BA" w:rsidRPr="002B03BA">
        <w:rPr>
          <w:rFonts w:ascii="Times New Roman" w:hAnsi="Times New Roman" w:cs="Times New Roman"/>
          <w:sz w:val="28"/>
          <w:szCs w:val="28"/>
        </w:rPr>
        <w:t xml:space="preserve">многофункциональный центр по месту жительства лично </w:t>
      </w:r>
      <w:r w:rsidR="002B03BA">
        <w:rPr>
          <w:rFonts w:ascii="Times New Roman" w:hAnsi="Times New Roman" w:cs="Times New Roman"/>
          <w:sz w:val="28"/>
          <w:szCs w:val="28"/>
        </w:rPr>
        <w:t xml:space="preserve">или </w:t>
      </w:r>
      <w:r w:rsidR="002B03BA" w:rsidRPr="002B03BA">
        <w:rPr>
          <w:rFonts w:ascii="Times New Roman" w:hAnsi="Times New Roman" w:cs="Times New Roman"/>
          <w:sz w:val="28"/>
          <w:szCs w:val="28"/>
        </w:rPr>
        <w:t>в электронном виде по телекоммуникационным каналам связи</w:t>
      </w:r>
      <w:r w:rsidR="002B03BA">
        <w:rPr>
          <w:rFonts w:ascii="Times New Roman" w:hAnsi="Times New Roman" w:cs="Times New Roman"/>
          <w:sz w:val="28"/>
          <w:szCs w:val="28"/>
        </w:rPr>
        <w:t>.</w:t>
      </w:r>
      <w:r w:rsidR="002B03BA" w:rsidRPr="002B0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3BA" w:rsidRDefault="002B03BA" w:rsidP="00955A8D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изменен перечень документов, которые заявитель обязан приложить к заявлению о назначении пенсии за выслугу лет. Согласно вносимым изменениям, часть необходимых документов будет готовить </w:t>
      </w:r>
      <w:r w:rsidRPr="002B03BA">
        <w:rPr>
          <w:rFonts w:ascii="Times New Roman" w:hAnsi="Times New Roman" w:cs="Times New Roman"/>
          <w:sz w:val="28"/>
          <w:szCs w:val="28"/>
        </w:rPr>
        <w:t>кадровая служба  органа государственной власти, иного государственного органа Новгородской области, в котором заявитель замещал государственную должность, должность гражданской службы перед увольнением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4EF" w:rsidRDefault="006C44EF" w:rsidP="0076505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Внесены редакционные </w:t>
      </w:r>
      <w:r w:rsidRPr="006C44EF">
        <w:rPr>
          <w:rFonts w:ascii="Times New Roman" w:hAnsi="Times New Roman" w:cs="Times New Roman"/>
          <w:sz w:val="28"/>
          <w:szCs w:val="28"/>
        </w:rPr>
        <w:t>правки</w:t>
      </w:r>
      <w:r w:rsidR="005656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6C44EF">
        <w:rPr>
          <w:rFonts w:ascii="Times New Roman" w:hAnsi="Times New Roman" w:cs="Times New Roman"/>
          <w:sz w:val="28"/>
          <w:szCs w:val="28"/>
        </w:rPr>
        <w:t>уточнения процедуры назначения пенсии за выслугу лет государственных гражданских служащих, а также лиц, замещавших государственные должности в Новгородской области</w:t>
      </w:r>
      <w:r w:rsidR="005A2AE9">
        <w:rPr>
          <w:rFonts w:ascii="Times New Roman" w:hAnsi="Times New Roman" w:cs="Times New Roman"/>
          <w:sz w:val="28"/>
          <w:szCs w:val="28"/>
        </w:rPr>
        <w:t>.</w:t>
      </w:r>
    </w:p>
    <w:p w:rsidR="002B03BA" w:rsidRDefault="002B03BA" w:rsidP="0082643E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03BA">
        <w:rPr>
          <w:rFonts w:ascii="Times New Roman" w:hAnsi="Times New Roman" w:cs="Times New Roman"/>
          <w:sz w:val="28"/>
          <w:szCs w:val="28"/>
        </w:rPr>
        <w:t>Принятие проекта областного закона не потребует выделения дополнительных средств из областного бюджета.</w:t>
      </w:r>
    </w:p>
    <w:p w:rsidR="0082643E" w:rsidRDefault="0082643E" w:rsidP="0082643E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643E">
        <w:rPr>
          <w:rFonts w:ascii="Times New Roman" w:hAnsi="Times New Roman" w:cs="Times New Roman"/>
          <w:sz w:val="28"/>
          <w:szCs w:val="28"/>
        </w:rPr>
        <w:t>Реализация проекта областного закона  будет осуществлена в пределах ассигнований, предусмотренных на эти цели в областном бюджет</w:t>
      </w:r>
      <w:r w:rsidR="00F115D3">
        <w:rPr>
          <w:rFonts w:ascii="Times New Roman" w:hAnsi="Times New Roman" w:cs="Times New Roman"/>
          <w:sz w:val="28"/>
          <w:szCs w:val="28"/>
        </w:rPr>
        <w:t>е</w:t>
      </w:r>
      <w:r w:rsidRPr="0082643E">
        <w:rPr>
          <w:rFonts w:ascii="Times New Roman" w:hAnsi="Times New Roman" w:cs="Times New Roman"/>
          <w:sz w:val="28"/>
          <w:szCs w:val="28"/>
        </w:rPr>
        <w:t>.</w:t>
      </w:r>
    </w:p>
    <w:p w:rsidR="002210A3" w:rsidRPr="002210A3" w:rsidRDefault="002210A3" w:rsidP="0077557D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10A3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экспертизы, проведенной при разработке проекта </w:t>
      </w:r>
      <w:r w:rsidR="0077557D" w:rsidRPr="0077557D">
        <w:rPr>
          <w:rFonts w:ascii="Times New Roman" w:hAnsi="Times New Roman" w:cs="Times New Roman"/>
          <w:sz w:val="28"/>
          <w:szCs w:val="28"/>
        </w:rPr>
        <w:t>областного закона «О внесении изменений в областной закон «О пенсионном обеспечении государственных гражданских служащих, а также лиц, замещавших государственные должности в Новгородской области»»</w:t>
      </w:r>
      <w:r w:rsidRPr="002210A3">
        <w:rPr>
          <w:rFonts w:ascii="Times New Roman" w:hAnsi="Times New Roman" w:cs="Times New Roman"/>
          <w:sz w:val="28"/>
          <w:szCs w:val="28"/>
        </w:rPr>
        <w:t>, коррупциогенных факторов не выявлено.</w:t>
      </w:r>
    </w:p>
    <w:p w:rsidR="002210A3" w:rsidRDefault="002210A3" w:rsidP="008F366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A2AE9" w:rsidRDefault="005A2AE9" w:rsidP="004D012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D0124" w:rsidRDefault="004D0124" w:rsidP="004D012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4D0124" w:rsidRDefault="004D0124" w:rsidP="004D012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государственного </w:t>
      </w:r>
    </w:p>
    <w:p w:rsidR="004D0124" w:rsidRDefault="004D0124" w:rsidP="004D012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Новгородской области                                                Д.Ю.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Пикалев</w:t>
      </w:r>
      <w:proofErr w:type="spellEnd"/>
    </w:p>
    <w:p w:rsidR="00D0784E" w:rsidRDefault="00D0784E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C29" w:rsidRDefault="00D93C29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C29" w:rsidRDefault="00D93C29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C29" w:rsidRDefault="00D93C29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C29" w:rsidRDefault="00D93C29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C29" w:rsidRDefault="00D93C29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C29" w:rsidRDefault="00D93C29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B5F" w:rsidRDefault="00746B5F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B5F" w:rsidRDefault="00746B5F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B5F" w:rsidRDefault="00746B5F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B5F" w:rsidRDefault="00746B5F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B5F" w:rsidRDefault="00746B5F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B5F" w:rsidRDefault="00746B5F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B5F" w:rsidRDefault="00746B5F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B5F" w:rsidRDefault="00746B5F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B5F" w:rsidRDefault="00746B5F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B5F" w:rsidRDefault="00746B5F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B5F" w:rsidRDefault="00746B5F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B5F" w:rsidRDefault="00746B5F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B5F" w:rsidRDefault="00746B5F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B5F" w:rsidRDefault="00746B5F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B5F" w:rsidRDefault="00746B5F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B5F" w:rsidRDefault="00746B5F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B5F" w:rsidRDefault="00746B5F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B5F" w:rsidRDefault="00746B5F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B5F" w:rsidRDefault="00746B5F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B5F" w:rsidRDefault="00746B5F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B5F" w:rsidRDefault="00746B5F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02" w:rsidRDefault="007C7A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17F54" w:rsidRPr="00D17F54" w:rsidRDefault="00D17F54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54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:rsidR="001010FB" w:rsidRDefault="00D17F54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17F54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="00651E77">
        <w:rPr>
          <w:rFonts w:ascii="Times New Roman" w:hAnsi="Times New Roman" w:cs="Times New Roman"/>
          <w:sz w:val="28"/>
          <w:szCs w:val="28"/>
        </w:rPr>
        <w:t>областного закона</w:t>
      </w:r>
      <w:r w:rsidR="00923747" w:rsidRPr="00923747">
        <w:rPr>
          <w:rFonts w:ascii="Times New Roman" w:hAnsi="Times New Roman" w:cs="Times New Roman"/>
          <w:sz w:val="28"/>
          <w:szCs w:val="28"/>
        </w:rPr>
        <w:t xml:space="preserve">  </w:t>
      </w:r>
      <w:r w:rsidR="002210A3">
        <w:rPr>
          <w:rFonts w:ascii="Times New Roman" w:hAnsi="Times New Roman" w:cs="Times New Roman"/>
          <w:sz w:val="28"/>
          <w:szCs w:val="28"/>
        </w:rPr>
        <w:t>«</w:t>
      </w:r>
      <w:r w:rsidR="005967A1" w:rsidRPr="005967A1">
        <w:rPr>
          <w:rFonts w:ascii="Times New Roman" w:hAnsi="Times New Roman" w:cs="Times New Roman"/>
          <w:sz w:val="28"/>
          <w:szCs w:val="28"/>
        </w:rPr>
        <w:t>О внесении изменений в областной закон «О пенсионном обеспечении государственных гражданских служащих, а также лиц, замещавших государственные должности в Новгородской области»»</w:t>
      </w:r>
    </w:p>
    <w:p w:rsidR="00D17F54" w:rsidRDefault="00D17F54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17F54" w:rsidRDefault="00D17F54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651E77">
        <w:rPr>
          <w:rFonts w:ascii="Times New Roman" w:hAnsi="Times New Roman" w:cs="Times New Roman"/>
          <w:sz w:val="28"/>
          <w:szCs w:val="28"/>
        </w:rPr>
        <w:t>областного закона</w:t>
      </w:r>
      <w:r w:rsidR="00712638" w:rsidRPr="00712638">
        <w:rPr>
          <w:rFonts w:ascii="Times New Roman" w:hAnsi="Times New Roman" w:cs="Times New Roman"/>
          <w:sz w:val="28"/>
          <w:szCs w:val="28"/>
        </w:rPr>
        <w:t xml:space="preserve">  </w:t>
      </w:r>
      <w:r w:rsidR="002210A3">
        <w:rPr>
          <w:rFonts w:ascii="Times New Roman" w:hAnsi="Times New Roman" w:cs="Times New Roman"/>
          <w:sz w:val="28"/>
          <w:szCs w:val="28"/>
        </w:rPr>
        <w:t>«</w:t>
      </w:r>
      <w:r w:rsidR="005967A1" w:rsidRPr="005967A1">
        <w:rPr>
          <w:rFonts w:ascii="Times New Roman" w:hAnsi="Times New Roman" w:cs="Times New Roman"/>
          <w:sz w:val="28"/>
          <w:szCs w:val="28"/>
        </w:rPr>
        <w:t>О внесении изменений в областной закон «О пенсионном обеспечении государственных гражданских служащих, а также лиц, замещавших государственные должности в Новгородской области»»</w:t>
      </w:r>
      <w:r w:rsidR="00596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повлечет за собой дополнительных расходов из областного бюджета.</w:t>
      </w:r>
    </w:p>
    <w:p w:rsidR="00D17F54" w:rsidRDefault="00B36057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057">
        <w:rPr>
          <w:rFonts w:ascii="Times New Roman" w:hAnsi="Times New Roman" w:cs="Times New Roman"/>
          <w:sz w:val="28"/>
          <w:szCs w:val="28"/>
        </w:rPr>
        <w:t>Реализация проекта областного закона  будет осуществлена в пределах ассигнований, предусмотренных на эти цели в областном бюджете</w:t>
      </w:r>
      <w:r w:rsidR="009C37F8">
        <w:rPr>
          <w:rFonts w:ascii="Times New Roman" w:hAnsi="Times New Roman" w:cs="Times New Roman"/>
          <w:sz w:val="28"/>
          <w:szCs w:val="28"/>
        </w:rPr>
        <w:t>.</w:t>
      </w:r>
    </w:p>
    <w:p w:rsidR="00B36057" w:rsidRDefault="00B36057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F54" w:rsidRDefault="00D17F54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124" w:rsidRDefault="004D0124" w:rsidP="004D012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4D0124" w:rsidRDefault="004D0124" w:rsidP="004D012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государственного </w:t>
      </w:r>
    </w:p>
    <w:p w:rsidR="004D0124" w:rsidRDefault="004D0124" w:rsidP="004D012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Новгородской области                                                Д.Ю.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Пикалев</w:t>
      </w:r>
      <w:proofErr w:type="spellEnd"/>
    </w:p>
    <w:p w:rsidR="00651E77" w:rsidRDefault="00651E77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E77" w:rsidRDefault="00651E77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B80" w:rsidRDefault="00E60B80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B80" w:rsidRPr="002E2BA6" w:rsidRDefault="00E60B80" w:rsidP="00E60B80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BA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60B80" w:rsidRDefault="00E60B80" w:rsidP="00E60B80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области, подлежащих признанию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приостановлению, изменению или принятию в связи с принятием областного закона</w:t>
      </w:r>
      <w:r w:rsidRPr="00923747">
        <w:rPr>
          <w:rFonts w:ascii="Times New Roman" w:hAnsi="Times New Roman" w:cs="Times New Roman"/>
          <w:sz w:val="28"/>
          <w:szCs w:val="28"/>
        </w:rPr>
        <w:t xml:space="preserve">  </w:t>
      </w:r>
      <w:r w:rsidRPr="0077557D">
        <w:rPr>
          <w:rFonts w:ascii="Times New Roman" w:hAnsi="Times New Roman" w:cs="Times New Roman"/>
          <w:sz w:val="28"/>
          <w:szCs w:val="28"/>
        </w:rPr>
        <w:t>«О внесении изменений в областной закон «О пенсионном обеспечении государственных гражданских служащих, а также лиц, замещавших государственные должности в Новгородской области»»</w:t>
      </w:r>
    </w:p>
    <w:p w:rsidR="00E60B80" w:rsidRDefault="00E60B80" w:rsidP="00E60B80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0B80" w:rsidRDefault="00E60B80" w:rsidP="00E60B80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Принятие областного закона</w:t>
      </w:r>
      <w:r w:rsidRPr="00923747">
        <w:rPr>
          <w:rFonts w:ascii="Times New Roman" w:hAnsi="Times New Roman" w:cs="Times New Roman"/>
          <w:sz w:val="28"/>
          <w:szCs w:val="28"/>
        </w:rPr>
        <w:t xml:space="preserve"> </w:t>
      </w:r>
      <w:r w:rsidRPr="0077557D">
        <w:rPr>
          <w:rFonts w:ascii="Times New Roman" w:hAnsi="Times New Roman" w:cs="Times New Roman"/>
          <w:sz w:val="28"/>
          <w:szCs w:val="28"/>
        </w:rPr>
        <w:t>«О внесении изменений в областной закон «О пенсионном обеспечении государственных гражданских служащих, а также лиц, замещавших государственные должности в Новгородской области»»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3FB">
        <w:rPr>
          <w:rFonts w:ascii="Times New Roman" w:hAnsi="Times New Roman" w:cs="Times New Roman"/>
          <w:sz w:val="28"/>
          <w:szCs w:val="28"/>
        </w:rPr>
        <w:t>влечет за собой необходимость внесени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053FB">
        <w:rPr>
          <w:rFonts w:ascii="Times New Roman" w:hAnsi="Times New Roman" w:cs="Times New Roman"/>
          <w:sz w:val="28"/>
          <w:szCs w:val="28"/>
        </w:rPr>
        <w:t xml:space="preserve"> измене</w:t>
      </w:r>
      <w:r>
        <w:rPr>
          <w:rFonts w:ascii="Times New Roman" w:hAnsi="Times New Roman" w:cs="Times New Roman"/>
          <w:sz w:val="28"/>
          <w:szCs w:val="28"/>
        </w:rPr>
        <w:t>ний в постановление департамента государственного управления Новгородской области от 30.06.2016 №8 «</w:t>
      </w:r>
      <w:r w:rsidRPr="005967A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государственной услуги по назначению пенсии за выслугу лет государственным гражданским служащим, а так же</w:t>
      </w:r>
      <w:proofErr w:type="gramEnd"/>
      <w:r w:rsidRPr="005967A1">
        <w:rPr>
          <w:rFonts w:ascii="Times New Roman" w:hAnsi="Times New Roman" w:cs="Times New Roman"/>
          <w:sz w:val="28"/>
          <w:szCs w:val="28"/>
        </w:rPr>
        <w:t xml:space="preserve"> лицам, замещавшим государственные должности </w:t>
      </w:r>
      <w:proofErr w:type="gramStart"/>
      <w:r w:rsidRPr="005967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67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67A1">
        <w:rPr>
          <w:rFonts w:ascii="Times New Roman" w:hAnsi="Times New Roman" w:cs="Times New Roman"/>
          <w:sz w:val="28"/>
          <w:szCs w:val="28"/>
        </w:rPr>
        <w:t>Новгородкой</w:t>
      </w:r>
      <w:proofErr w:type="gramEnd"/>
      <w:r w:rsidRPr="005967A1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60B80" w:rsidRDefault="00E60B80" w:rsidP="00E60B8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B80" w:rsidRDefault="00E60B80" w:rsidP="00E60B8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B80" w:rsidRDefault="00E60B80" w:rsidP="00E60B80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E60B80" w:rsidRDefault="00E60B80" w:rsidP="00E60B80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государственного </w:t>
      </w:r>
    </w:p>
    <w:p w:rsidR="00E60B80" w:rsidRDefault="00E60B80" w:rsidP="00E60B80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Новгородской области                                                Д.Ю.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Пикалев</w:t>
      </w:r>
      <w:proofErr w:type="spellEnd"/>
    </w:p>
    <w:p w:rsidR="00651E77" w:rsidRDefault="00651E77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E77" w:rsidRDefault="00651E77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17FF5" w:rsidSect="00530004">
      <w:headerReference w:type="default" r:id="rId10"/>
      <w:pgSz w:w="11906" w:h="16838"/>
      <w:pgMar w:top="851" w:right="850" w:bottom="709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3AE" w:rsidRDefault="002A13AE" w:rsidP="00920963">
      <w:pPr>
        <w:spacing w:after="0" w:line="240" w:lineRule="auto"/>
      </w:pPr>
      <w:r>
        <w:separator/>
      </w:r>
    </w:p>
  </w:endnote>
  <w:endnote w:type="continuationSeparator" w:id="0">
    <w:p w:rsidR="002A13AE" w:rsidRDefault="002A13AE" w:rsidP="00920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3AE" w:rsidRDefault="002A13AE" w:rsidP="00920963">
      <w:pPr>
        <w:spacing w:after="0" w:line="240" w:lineRule="auto"/>
      </w:pPr>
      <w:r>
        <w:separator/>
      </w:r>
    </w:p>
  </w:footnote>
  <w:footnote w:type="continuationSeparator" w:id="0">
    <w:p w:rsidR="002A13AE" w:rsidRDefault="002A13AE" w:rsidP="00920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963" w:rsidRDefault="00920963">
    <w:pPr>
      <w:pStyle w:val="a6"/>
      <w:jc w:val="center"/>
    </w:pPr>
  </w:p>
  <w:p w:rsidR="00920963" w:rsidRDefault="009209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2ABE"/>
    <w:multiLevelType w:val="multilevel"/>
    <w:tmpl w:val="CA12C2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16F7A78"/>
    <w:multiLevelType w:val="hybridMultilevel"/>
    <w:tmpl w:val="FF2CD8AE"/>
    <w:lvl w:ilvl="0" w:tplc="ED102C2C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4C0E3B"/>
    <w:multiLevelType w:val="hybridMultilevel"/>
    <w:tmpl w:val="BC5A5B3E"/>
    <w:lvl w:ilvl="0" w:tplc="64163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623769"/>
    <w:multiLevelType w:val="hybridMultilevel"/>
    <w:tmpl w:val="D0FA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402C5"/>
    <w:multiLevelType w:val="hybridMultilevel"/>
    <w:tmpl w:val="F90AB31C"/>
    <w:lvl w:ilvl="0" w:tplc="7A707C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E3168B7"/>
    <w:multiLevelType w:val="hybridMultilevel"/>
    <w:tmpl w:val="BE8EE198"/>
    <w:lvl w:ilvl="0" w:tplc="3B5220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0A93005"/>
    <w:multiLevelType w:val="multilevel"/>
    <w:tmpl w:val="F36E5EB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2C47F70"/>
    <w:multiLevelType w:val="hybridMultilevel"/>
    <w:tmpl w:val="79CC0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F8333D"/>
    <w:multiLevelType w:val="hybridMultilevel"/>
    <w:tmpl w:val="B778090A"/>
    <w:lvl w:ilvl="0" w:tplc="E01872E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8B25E8"/>
    <w:multiLevelType w:val="hybridMultilevel"/>
    <w:tmpl w:val="0C3462E6"/>
    <w:lvl w:ilvl="0" w:tplc="CB30885A">
      <w:start w:val="4"/>
      <w:numFmt w:val="decimal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E8D1BC8"/>
    <w:multiLevelType w:val="hybridMultilevel"/>
    <w:tmpl w:val="3522C57A"/>
    <w:lvl w:ilvl="0" w:tplc="9260F8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4974D87"/>
    <w:multiLevelType w:val="hybridMultilevel"/>
    <w:tmpl w:val="8FFC443E"/>
    <w:lvl w:ilvl="0" w:tplc="CB30885A">
      <w:start w:val="4"/>
      <w:numFmt w:val="decimal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50A0ED3"/>
    <w:multiLevelType w:val="hybridMultilevel"/>
    <w:tmpl w:val="898070BC"/>
    <w:lvl w:ilvl="0" w:tplc="A40E3A3C">
      <w:start w:val="20"/>
      <w:numFmt w:val="decimal"/>
      <w:lvlText w:val="%1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42660C48"/>
    <w:multiLevelType w:val="multilevel"/>
    <w:tmpl w:val="C9FAF5F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01F6E04"/>
    <w:multiLevelType w:val="hybridMultilevel"/>
    <w:tmpl w:val="077EB40A"/>
    <w:lvl w:ilvl="0" w:tplc="1B4EFF5C">
      <w:start w:val="3"/>
      <w:numFmt w:val="decimal"/>
      <w:lvlText w:val="%1)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65A0366"/>
    <w:multiLevelType w:val="hybridMultilevel"/>
    <w:tmpl w:val="CF5ECDE6"/>
    <w:lvl w:ilvl="0" w:tplc="20B64A68">
      <w:start w:val="10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EE8383C"/>
    <w:multiLevelType w:val="hybridMultilevel"/>
    <w:tmpl w:val="2BA003A8"/>
    <w:lvl w:ilvl="0" w:tplc="CB30885A">
      <w:start w:val="4"/>
      <w:numFmt w:val="decimal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B5D2B0A"/>
    <w:multiLevelType w:val="hybridMultilevel"/>
    <w:tmpl w:val="C6AC52FE"/>
    <w:lvl w:ilvl="0" w:tplc="CB30885A">
      <w:start w:val="3"/>
      <w:numFmt w:val="decimal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BBB267D"/>
    <w:multiLevelType w:val="hybridMultilevel"/>
    <w:tmpl w:val="786077A8"/>
    <w:lvl w:ilvl="0" w:tplc="CB30885A">
      <w:start w:val="4"/>
      <w:numFmt w:val="decimal"/>
      <w:lvlText w:val="%1)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C3C5A51"/>
    <w:multiLevelType w:val="multilevel"/>
    <w:tmpl w:val="30849F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12"/>
  </w:num>
  <w:num w:numId="8">
    <w:abstractNumId w:val="10"/>
  </w:num>
  <w:num w:numId="9">
    <w:abstractNumId w:val="5"/>
  </w:num>
  <w:num w:numId="10">
    <w:abstractNumId w:val="14"/>
  </w:num>
  <w:num w:numId="11">
    <w:abstractNumId w:val="17"/>
  </w:num>
  <w:num w:numId="12">
    <w:abstractNumId w:val="18"/>
  </w:num>
  <w:num w:numId="13">
    <w:abstractNumId w:val="11"/>
  </w:num>
  <w:num w:numId="14">
    <w:abstractNumId w:val="6"/>
  </w:num>
  <w:num w:numId="15">
    <w:abstractNumId w:val="13"/>
  </w:num>
  <w:num w:numId="16">
    <w:abstractNumId w:val="16"/>
  </w:num>
  <w:num w:numId="17">
    <w:abstractNumId w:val="9"/>
  </w:num>
  <w:num w:numId="18">
    <w:abstractNumId w:val="19"/>
  </w:num>
  <w:num w:numId="19">
    <w:abstractNumId w:val="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2BE"/>
    <w:rsid w:val="0000047E"/>
    <w:rsid w:val="00004AAB"/>
    <w:rsid w:val="0000559E"/>
    <w:rsid w:val="00007BBC"/>
    <w:rsid w:val="00011BA7"/>
    <w:rsid w:val="00013F73"/>
    <w:rsid w:val="00014877"/>
    <w:rsid w:val="000154DC"/>
    <w:rsid w:val="00021470"/>
    <w:rsid w:val="0002424F"/>
    <w:rsid w:val="00024F55"/>
    <w:rsid w:val="00027068"/>
    <w:rsid w:val="0002793E"/>
    <w:rsid w:val="00030057"/>
    <w:rsid w:val="0003771C"/>
    <w:rsid w:val="00040AE8"/>
    <w:rsid w:val="00041AD9"/>
    <w:rsid w:val="000422FF"/>
    <w:rsid w:val="00042FE1"/>
    <w:rsid w:val="00044273"/>
    <w:rsid w:val="00045213"/>
    <w:rsid w:val="00050285"/>
    <w:rsid w:val="00053428"/>
    <w:rsid w:val="00053D01"/>
    <w:rsid w:val="000547FD"/>
    <w:rsid w:val="0005691A"/>
    <w:rsid w:val="000572B8"/>
    <w:rsid w:val="00060C75"/>
    <w:rsid w:val="00061CF5"/>
    <w:rsid w:val="00062374"/>
    <w:rsid w:val="000636CC"/>
    <w:rsid w:val="00063FFB"/>
    <w:rsid w:val="00066F72"/>
    <w:rsid w:val="00067D8C"/>
    <w:rsid w:val="000701CA"/>
    <w:rsid w:val="000712FE"/>
    <w:rsid w:val="0007495E"/>
    <w:rsid w:val="00077732"/>
    <w:rsid w:val="000807AB"/>
    <w:rsid w:val="00080C92"/>
    <w:rsid w:val="00080EE4"/>
    <w:rsid w:val="000815F5"/>
    <w:rsid w:val="00085645"/>
    <w:rsid w:val="000908AD"/>
    <w:rsid w:val="0009167C"/>
    <w:rsid w:val="00091C41"/>
    <w:rsid w:val="00092E55"/>
    <w:rsid w:val="0009691C"/>
    <w:rsid w:val="00097575"/>
    <w:rsid w:val="000A1A93"/>
    <w:rsid w:val="000A240F"/>
    <w:rsid w:val="000A3368"/>
    <w:rsid w:val="000A3AB7"/>
    <w:rsid w:val="000A3EDF"/>
    <w:rsid w:val="000B7240"/>
    <w:rsid w:val="000B7867"/>
    <w:rsid w:val="000C2BBB"/>
    <w:rsid w:val="000C4246"/>
    <w:rsid w:val="000C42C3"/>
    <w:rsid w:val="000C51A1"/>
    <w:rsid w:val="000C564B"/>
    <w:rsid w:val="000C5CDE"/>
    <w:rsid w:val="000D0D28"/>
    <w:rsid w:val="000D4E54"/>
    <w:rsid w:val="000E12D9"/>
    <w:rsid w:val="000E2BC1"/>
    <w:rsid w:val="000F156C"/>
    <w:rsid w:val="000F2078"/>
    <w:rsid w:val="000F41B3"/>
    <w:rsid w:val="000F51E6"/>
    <w:rsid w:val="000F689A"/>
    <w:rsid w:val="001010FB"/>
    <w:rsid w:val="00101CA2"/>
    <w:rsid w:val="001021D9"/>
    <w:rsid w:val="0010483A"/>
    <w:rsid w:val="00104D19"/>
    <w:rsid w:val="001151E9"/>
    <w:rsid w:val="00115FB0"/>
    <w:rsid w:val="0011693F"/>
    <w:rsid w:val="001174EC"/>
    <w:rsid w:val="001220B0"/>
    <w:rsid w:val="00123C50"/>
    <w:rsid w:val="00124D7B"/>
    <w:rsid w:val="00124E9A"/>
    <w:rsid w:val="001250F1"/>
    <w:rsid w:val="0012735A"/>
    <w:rsid w:val="00131D05"/>
    <w:rsid w:val="001325C3"/>
    <w:rsid w:val="00132D15"/>
    <w:rsid w:val="001341EA"/>
    <w:rsid w:val="0014032B"/>
    <w:rsid w:val="00140A88"/>
    <w:rsid w:val="00140B25"/>
    <w:rsid w:val="0014245E"/>
    <w:rsid w:val="00144FE8"/>
    <w:rsid w:val="001457F7"/>
    <w:rsid w:val="00147521"/>
    <w:rsid w:val="001507EA"/>
    <w:rsid w:val="00152D3E"/>
    <w:rsid w:val="0015348A"/>
    <w:rsid w:val="00160C32"/>
    <w:rsid w:val="001631DF"/>
    <w:rsid w:val="00163387"/>
    <w:rsid w:val="00163EF5"/>
    <w:rsid w:val="0017077F"/>
    <w:rsid w:val="001719F3"/>
    <w:rsid w:val="00174162"/>
    <w:rsid w:val="00182055"/>
    <w:rsid w:val="00182D92"/>
    <w:rsid w:val="00186F34"/>
    <w:rsid w:val="00190ACC"/>
    <w:rsid w:val="00190DA9"/>
    <w:rsid w:val="001918FF"/>
    <w:rsid w:val="00191E05"/>
    <w:rsid w:val="00193263"/>
    <w:rsid w:val="00194D30"/>
    <w:rsid w:val="00194EC0"/>
    <w:rsid w:val="001970C1"/>
    <w:rsid w:val="00197935"/>
    <w:rsid w:val="00197A57"/>
    <w:rsid w:val="00197C40"/>
    <w:rsid w:val="001A0CA8"/>
    <w:rsid w:val="001A2416"/>
    <w:rsid w:val="001A2754"/>
    <w:rsid w:val="001A5320"/>
    <w:rsid w:val="001A6ED3"/>
    <w:rsid w:val="001A71F1"/>
    <w:rsid w:val="001B1C6C"/>
    <w:rsid w:val="001B33C7"/>
    <w:rsid w:val="001B3B1F"/>
    <w:rsid w:val="001B3B8C"/>
    <w:rsid w:val="001C0C12"/>
    <w:rsid w:val="001C2B18"/>
    <w:rsid w:val="001C3FB3"/>
    <w:rsid w:val="001D13E2"/>
    <w:rsid w:val="001D3467"/>
    <w:rsid w:val="001D4D47"/>
    <w:rsid w:val="001D51E2"/>
    <w:rsid w:val="001D53D6"/>
    <w:rsid w:val="001D6746"/>
    <w:rsid w:val="001D7F90"/>
    <w:rsid w:val="001E152B"/>
    <w:rsid w:val="001E2927"/>
    <w:rsid w:val="001E4D1C"/>
    <w:rsid w:val="001E758C"/>
    <w:rsid w:val="001F06AC"/>
    <w:rsid w:val="001F181E"/>
    <w:rsid w:val="001F27A9"/>
    <w:rsid w:val="001F2D9E"/>
    <w:rsid w:val="002062D9"/>
    <w:rsid w:val="00210595"/>
    <w:rsid w:val="00212206"/>
    <w:rsid w:val="00212430"/>
    <w:rsid w:val="00216307"/>
    <w:rsid w:val="00220579"/>
    <w:rsid w:val="0022073D"/>
    <w:rsid w:val="002207A8"/>
    <w:rsid w:val="002210A3"/>
    <w:rsid w:val="00222A5D"/>
    <w:rsid w:val="00224BEC"/>
    <w:rsid w:val="0022778B"/>
    <w:rsid w:val="00227792"/>
    <w:rsid w:val="00231668"/>
    <w:rsid w:val="00231EAC"/>
    <w:rsid w:val="00232BA8"/>
    <w:rsid w:val="00236D6D"/>
    <w:rsid w:val="00237398"/>
    <w:rsid w:val="002376BA"/>
    <w:rsid w:val="00237DFD"/>
    <w:rsid w:val="00240458"/>
    <w:rsid w:val="002408F3"/>
    <w:rsid w:val="0025242F"/>
    <w:rsid w:val="00254364"/>
    <w:rsid w:val="00255EAD"/>
    <w:rsid w:val="00261842"/>
    <w:rsid w:val="00261B6D"/>
    <w:rsid w:val="002622E6"/>
    <w:rsid w:val="0026346A"/>
    <w:rsid w:val="00263BA3"/>
    <w:rsid w:val="00266F47"/>
    <w:rsid w:val="002672D9"/>
    <w:rsid w:val="00267557"/>
    <w:rsid w:val="00267F22"/>
    <w:rsid w:val="00267FAD"/>
    <w:rsid w:val="00270168"/>
    <w:rsid w:val="00274811"/>
    <w:rsid w:val="00275092"/>
    <w:rsid w:val="002757F0"/>
    <w:rsid w:val="002762C9"/>
    <w:rsid w:val="002815DB"/>
    <w:rsid w:val="00285660"/>
    <w:rsid w:val="00285CB1"/>
    <w:rsid w:val="002920CC"/>
    <w:rsid w:val="0029212B"/>
    <w:rsid w:val="0029458F"/>
    <w:rsid w:val="002A0835"/>
    <w:rsid w:val="002A0E05"/>
    <w:rsid w:val="002A13AE"/>
    <w:rsid w:val="002A169B"/>
    <w:rsid w:val="002A288B"/>
    <w:rsid w:val="002A2BD2"/>
    <w:rsid w:val="002A489E"/>
    <w:rsid w:val="002A6823"/>
    <w:rsid w:val="002B03BA"/>
    <w:rsid w:val="002B0BB4"/>
    <w:rsid w:val="002B11A5"/>
    <w:rsid w:val="002B11E8"/>
    <w:rsid w:val="002B2DB1"/>
    <w:rsid w:val="002B2F47"/>
    <w:rsid w:val="002B4FB7"/>
    <w:rsid w:val="002C0F17"/>
    <w:rsid w:val="002C1075"/>
    <w:rsid w:val="002C66D9"/>
    <w:rsid w:val="002D1195"/>
    <w:rsid w:val="002D1607"/>
    <w:rsid w:val="002D2D4B"/>
    <w:rsid w:val="002D3807"/>
    <w:rsid w:val="002D40BC"/>
    <w:rsid w:val="002D726C"/>
    <w:rsid w:val="002D7975"/>
    <w:rsid w:val="002D7EE6"/>
    <w:rsid w:val="002E07B1"/>
    <w:rsid w:val="002E0817"/>
    <w:rsid w:val="002E234F"/>
    <w:rsid w:val="002E23B8"/>
    <w:rsid w:val="002E2BA6"/>
    <w:rsid w:val="002E3275"/>
    <w:rsid w:val="002F006C"/>
    <w:rsid w:val="002F10E7"/>
    <w:rsid w:val="002F5955"/>
    <w:rsid w:val="002F6105"/>
    <w:rsid w:val="00303501"/>
    <w:rsid w:val="003035DF"/>
    <w:rsid w:val="003040B3"/>
    <w:rsid w:val="003078CB"/>
    <w:rsid w:val="00311BA7"/>
    <w:rsid w:val="003126D7"/>
    <w:rsid w:val="00312AEA"/>
    <w:rsid w:val="00312D62"/>
    <w:rsid w:val="0031592C"/>
    <w:rsid w:val="00315A68"/>
    <w:rsid w:val="00316303"/>
    <w:rsid w:val="003175F6"/>
    <w:rsid w:val="00321433"/>
    <w:rsid w:val="003224E9"/>
    <w:rsid w:val="00322650"/>
    <w:rsid w:val="0032335E"/>
    <w:rsid w:val="003241BD"/>
    <w:rsid w:val="00324CA6"/>
    <w:rsid w:val="00327FDB"/>
    <w:rsid w:val="0033075D"/>
    <w:rsid w:val="00332E3D"/>
    <w:rsid w:val="00340CB7"/>
    <w:rsid w:val="00341D2D"/>
    <w:rsid w:val="00342172"/>
    <w:rsid w:val="00342540"/>
    <w:rsid w:val="0034261C"/>
    <w:rsid w:val="0034399D"/>
    <w:rsid w:val="00361BC2"/>
    <w:rsid w:val="003657AF"/>
    <w:rsid w:val="00365D90"/>
    <w:rsid w:val="00370DFC"/>
    <w:rsid w:val="00374D85"/>
    <w:rsid w:val="00375453"/>
    <w:rsid w:val="003758B2"/>
    <w:rsid w:val="00375FF4"/>
    <w:rsid w:val="00376F54"/>
    <w:rsid w:val="0037771A"/>
    <w:rsid w:val="00382893"/>
    <w:rsid w:val="003837C2"/>
    <w:rsid w:val="003839CD"/>
    <w:rsid w:val="0038529A"/>
    <w:rsid w:val="00387C4F"/>
    <w:rsid w:val="00393BB4"/>
    <w:rsid w:val="003950EA"/>
    <w:rsid w:val="00395966"/>
    <w:rsid w:val="00396957"/>
    <w:rsid w:val="003A24D5"/>
    <w:rsid w:val="003A36AA"/>
    <w:rsid w:val="003A36E1"/>
    <w:rsid w:val="003A492D"/>
    <w:rsid w:val="003B076B"/>
    <w:rsid w:val="003B101C"/>
    <w:rsid w:val="003B2D95"/>
    <w:rsid w:val="003B4648"/>
    <w:rsid w:val="003B7C9C"/>
    <w:rsid w:val="003C0DDD"/>
    <w:rsid w:val="003C171F"/>
    <w:rsid w:val="003C1BE6"/>
    <w:rsid w:val="003C3BA0"/>
    <w:rsid w:val="003C53C9"/>
    <w:rsid w:val="003D0534"/>
    <w:rsid w:val="003D0FAB"/>
    <w:rsid w:val="003D1638"/>
    <w:rsid w:val="003D4658"/>
    <w:rsid w:val="003D6720"/>
    <w:rsid w:val="003E2237"/>
    <w:rsid w:val="003E35FA"/>
    <w:rsid w:val="003E56D2"/>
    <w:rsid w:val="003E5DC7"/>
    <w:rsid w:val="003F2A13"/>
    <w:rsid w:val="003F4352"/>
    <w:rsid w:val="003F6240"/>
    <w:rsid w:val="00401CBE"/>
    <w:rsid w:val="00402684"/>
    <w:rsid w:val="004067B3"/>
    <w:rsid w:val="00407C35"/>
    <w:rsid w:val="00416DB8"/>
    <w:rsid w:val="0041718A"/>
    <w:rsid w:val="00421861"/>
    <w:rsid w:val="00431426"/>
    <w:rsid w:val="00432A2B"/>
    <w:rsid w:val="004330F6"/>
    <w:rsid w:val="00436CF5"/>
    <w:rsid w:val="004370BC"/>
    <w:rsid w:val="00441FD3"/>
    <w:rsid w:val="004452D1"/>
    <w:rsid w:val="00446EF2"/>
    <w:rsid w:val="004479F7"/>
    <w:rsid w:val="00447D01"/>
    <w:rsid w:val="00451DE1"/>
    <w:rsid w:val="0045445E"/>
    <w:rsid w:val="00454A93"/>
    <w:rsid w:val="0045646A"/>
    <w:rsid w:val="00464F4F"/>
    <w:rsid w:val="0046578F"/>
    <w:rsid w:val="00470711"/>
    <w:rsid w:val="00473DB2"/>
    <w:rsid w:val="00475ECA"/>
    <w:rsid w:val="0048066C"/>
    <w:rsid w:val="004812F9"/>
    <w:rsid w:val="00481F10"/>
    <w:rsid w:val="00483389"/>
    <w:rsid w:val="00483B60"/>
    <w:rsid w:val="004911A5"/>
    <w:rsid w:val="004911E4"/>
    <w:rsid w:val="0049132E"/>
    <w:rsid w:val="00491CBB"/>
    <w:rsid w:val="00492616"/>
    <w:rsid w:val="00492A6D"/>
    <w:rsid w:val="00493271"/>
    <w:rsid w:val="0049340A"/>
    <w:rsid w:val="004943C4"/>
    <w:rsid w:val="00494672"/>
    <w:rsid w:val="00495989"/>
    <w:rsid w:val="00496E94"/>
    <w:rsid w:val="004A0528"/>
    <w:rsid w:val="004A0648"/>
    <w:rsid w:val="004A0BDB"/>
    <w:rsid w:val="004A2A32"/>
    <w:rsid w:val="004A41A0"/>
    <w:rsid w:val="004A449E"/>
    <w:rsid w:val="004B0604"/>
    <w:rsid w:val="004B07C4"/>
    <w:rsid w:val="004B0B1D"/>
    <w:rsid w:val="004B27FD"/>
    <w:rsid w:val="004B2AB4"/>
    <w:rsid w:val="004B4230"/>
    <w:rsid w:val="004B7B12"/>
    <w:rsid w:val="004C2EE6"/>
    <w:rsid w:val="004C3E68"/>
    <w:rsid w:val="004C7F7D"/>
    <w:rsid w:val="004D0124"/>
    <w:rsid w:val="004D164B"/>
    <w:rsid w:val="004D222A"/>
    <w:rsid w:val="004D3220"/>
    <w:rsid w:val="004D36A0"/>
    <w:rsid w:val="004D36D4"/>
    <w:rsid w:val="004D3962"/>
    <w:rsid w:val="004D67CC"/>
    <w:rsid w:val="004E0D20"/>
    <w:rsid w:val="004E1A67"/>
    <w:rsid w:val="004E32C5"/>
    <w:rsid w:val="004E3411"/>
    <w:rsid w:val="004E4EC9"/>
    <w:rsid w:val="004E4F11"/>
    <w:rsid w:val="004E6099"/>
    <w:rsid w:val="004F3020"/>
    <w:rsid w:val="004F463D"/>
    <w:rsid w:val="00502189"/>
    <w:rsid w:val="00503AC9"/>
    <w:rsid w:val="005059F9"/>
    <w:rsid w:val="00507CDB"/>
    <w:rsid w:val="00511740"/>
    <w:rsid w:val="0051306B"/>
    <w:rsid w:val="00514591"/>
    <w:rsid w:val="0051645C"/>
    <w:rsid w:val="00521EEF"/>
    <w:rsid w:val="00522C7F"/>
    <w:rsid w:val="00525DF5"/>
    <w:rsid w:val="00530004"/>
    <w:rsid w:val="00531352"/>
    <w:rsid w:val="00532DB8"/>
    <w:rsid w:val="0053434B"/>
    <w:rsid w:val="005358ED"/>
    <w:rsid w:val="00536885"/>
    <w:rsid w:val="005370E5"/>
    <w:rsid w:val="0054248E"/>
    <w:rsid w:val="005473A5"/>
    <w:rsid w:val="00552878"/>
    <w:rsid w:val="00560C63"/>
    <w:rsid w:val="00562038"/>
    <w:rsid w:val="005634D6"/>
    <w:rsid w:val="00563C10"/>
    <w:rsid w:val="0056565F"/>
    <w:rsid w:val="00565F1A"/>
    <w:rsid w:val="0056708B"/>
    <w:rsid w:val="005671BC"/>
    <w:rsid w:val="00567DD7"/>
    <w:rsid w:val="00571D83"/>
    <w:rsid w:val="00571E20"/>
    <w:rsid w:val="00573142"/>
    <w:rsid w:val="005761EA"/>
    <w:rsid w:val="00576D00"/>
    <w:rsid w:val="00584388"/>
    <w:rsid w:val="005847B5"/>
    <w:rsid w:val="00586762"/>
    <w:rsid w:val="005870C5"/>
    <w:rsid w:val="00591B0A"/>
    <w:rsid w:val="0059263B"/>
    <w:rsid w:val="00593699"/>
    <w:rsid w:val="005967A1"/>
    <w:rsid w:val="005A20B8"/>
    <w:rsid w:val="005A2A99"/>
    <w:rsid w:val="005A2AE9"/>
    <w:rsid w:val="005A5965"/>
    <w:rsid w:val="005B0493"/>
    <w:rsid w:val="005B0CF2"/>
    <w:rsid w:val="005B11A8"/>
    <w:rsid w:val="005B521F"/>
    <w:rsid w:val="005B605F"/>
    <w:rsid w:val="005B7B80"/>
    <w:rsid w:val="005C15C0"/>
    <w:rsid w:val="005C1779"/>
    <w:rsid w:val="005C2A6E"/>
    <w:rsid w:val="005C3863"/>
    <w:rsid w:val="005C58E2"/>
    <w:rsid w:val="005C65CD"/>
    <w:rsid w:val="005D005F"/>
    <w:rsid w:val="005D259B"/>
    <w:rsid w:val="005D2C49"/>
    <w:rsid w:val="005D3AA1"/>
    <w:rsid w:val="005D4500"/>
    <w:rsid w:val="005D4CEF"/>
    <w:rsid w:val="005D5E91"/>
    <w:rsid w:val="005E06E5"/>
    <w:rsid w:val="005E6971"/>
    <w:rsid w:val="005F1B6E"/>
    <w:rsid w:val="005F1B9F"/>
    <w:rsid w:val="005F5005"/>
    <w:rsid w:val="005F526C"/>
    <w:rsid w:val="005F6FB1"/>
    <w:rsid w:val="005F7782"/>
    <w:rsid w:val="0060156F"/>
    <w:rsid w:val="00602C6B"/>
    <w:rsid w:val="00603275"/>
    <w:rsid w:val="0060495D"/>
    <w:rsid w:val="00604E86"/>
    <w:rsid w:val="00610A30"/>
    <w:rsid w:val="00612400"/>
    <w:rsid w:val="00613C58"/>
    <w:rsid w:val="0061461C"/>
    <w:rsid w:val="00615790"/>
    <w:rsid w:val="00615BC0"/>
    <w:rsid w:val="00615D24"/>
    <w:rsid w:val="00625D4D"/>
    <w:rsid w:val="00630B1E"/>
    <w:rsid w:val="00632D56"/>
    <w:rsid w:val="00633D16"/>
    <w:rsid w:val="00634BB9"/>
    <w:rsid w:val="006362D7"/>
    <w:rsid w:val="006368E0"/>
    <w:rsid w:val="0063794C"/>
    <w:rsid w:val="0064088C"/>
    <w:rsid w:val="00647DA5"/>
    <w:rsid w:val="00651E77"/>
    <w:rsid w:val="006543CD"/>
    <w:rsid w:val="00655B3A"/>
    <w:rsid w:val="00656CCB"/>
    <w:rsid w:val="006609E3"/>
    <w:rsid w:val="00661C36"/>
    <w:rsid w:val="00662A43"/>
    <w:rsid w:val="00662FBF"/>
    <w:rsid w:val="00663C1F"/>
    <w:rsid w:val="00664E47"/>
    <w:rsid w:val="00667CEE"/>
    <w:rsid w:val="00670D31"/>
    <w:rsid w:val="00673614"/>
    <w:rsid w:val="00674986"/>
    <w:rsid w:val="00681284"/>
    <w:rsid w:val="00682A5E"/>
    <w:rsid w:val="00685F1C"/>
    <w:rsid w:val="00686B08"/>
    <w:rsid w:val="0068798E"/>
    <w:rsid w:val="00690025"/>
    <w:rsid w:val="0069146A"/>
    <w:rsid w:val="00692FC8"/>
    <w:rsid w:val="00694FAC"/>
    <w:rsid w:val="0069581B"/>
    <w:rsid w:val="0069696C"/>
    <w:rsid w:val="006A36B7"/>
    <w:rsid w:val="006B0AC3"/>
    <w:rsid w:val="006B1071"/>
    <w:rsid w:val="006B6117"/>
    <w:rsid w:val="006B650B"/>
    <w:rsid w:val="006C44EF"/>
    <w:rsid w:val="006C7C85"/>
    <w:rsid w:val="006D1426"/>
    <w:rsid w:val="006D6B34"/>
    <w:rsid w:val="006D742A"/>
    <w:rsid w:val="006D7CB0"/>
    <w:rsid w:val="006E03C9"/>
    <w:rsid w:val="006E2700"/>
    <w:rsid w:val="006E2860"/>
    <w:rsid w:val="006E29F0"/>
    <w:rsid w:val="006E360E"/>
    <w:rsid w:val="006E3951"/>
    <w:rsid w:val="006E5435"/>
    <w:rsid w:val="006E73E0"/>
    <w:rsid w:val="006E7636"/>
    <w:rsid w:val="006F1D07"/>
    <w:rsid w:val="006F326B"/>
    <w:rsid w:val="006F5D01"/>
    <w:rsid w:val="00700C7A"/>
    <w:rsid w:val="00703649"/>
    <w:rsid w:val="00704280"/>
    <w:rsid w:val="0070497B"/>
    <w:rsid w:val="007100A6"/>
    <w:rsid w:val="00712638"/>
    <w:rsid w:val="007129D7"/>
    <w:rsid w:val="00712D96"/>
    <w:rsid w:val="00714034"/>
    <w:rsid w:val="0071472E"/>
    <w:rsid w:val="007152B7"/>
    <w:rsid w:val="00716521"/>
    <w:rsid w:val="00722013"/>
    <w:rsid w:val="00723114"/>
    <w:rsid w:val="00725C87"/>
    <w:rsid w:val="00726081"/>
    <w:rsid w:val="0072760C"/>
    <w:rsid w:val="00731799"/>
    <w:rsid w:val="007326A5"/>
    <w:rsid w:val="00732A8C"/>
    <w:rsid w:val="0073483F"/>
    <w:rsid w:val="00736718"/>
    <w:rsid w:val="00736DF3"/>
    <w:rsid w:val="00744E28"/>
    <w:rsid w:val="00746B5F"/>
    <w:rsid w:val="00750966"/>
    <w:rsid w:val="00750B2B"/>
    <w:rsid w:val="007510AE"/>
    <w:rsid w:val="00751FA6"/>
    <w:rsid w:val="0075576D"/>
    <w:rsid w:val="0076078B"/>
    <w:rsid w:val="00762768"/>
    <w:rsid w:val="00764CEE"/>
    <w:rsid w:val="0076505A"/>
    <w:rsid w:val="00767959"/>
    <w:rsid w:val="00770F14"/>
    <w:rsid w:val="0077557D"/>
    <w:rsid w:val="0077585B"/>
    <w:rsid w:val="00775D32"/>
    <w:rsid w:val="00781D8D"/>
    <w:rsid w:val="007824FC"/>
    <w:rsid w:val="00793B44"/>
    <w:rsid w:val="007941BB"/>
    <w:rsid w:val="007A20EB"/>
    <w:rsid w:val="007A212E"/>
    <w:rsid w:val="007A70E3"/>
    <w:rsid w:val="007A7106"/>
    <w:rsid w:val="007B3646"/>
    <w:rsid w:val="007B3B94"/>
    <w:rsid w:val="007B546B"/>
    <w:rsid w:val="007B5789"/>
    <w:rsid w:val="007B6F82"/>
    <w:rsid w:val="007B75D8"/>
    <w:rsid w:val="007C5BF7"/>
    <w:rsid w:val="007C6CBF"/>
    <w:rsid w:val="007C7A02"/>
    <w:rsid w:val="007D20DA"/>
    <w:rsid w:val="007D22E7"/>
    <w:rsid w:val="007D388D"/>
    <w:rsid w:val="007D4799"/>
    <w:rsid w:val="007E2B64"/>
    <w:rsid w:val="007F0415"/>
    <w:rsid w:val="007F31B5"/>
    <w:rsid w:val="007F31F1"/>
    <w:rsid w:val="007F3809"/>
    <w:rsid w:val="007F5346"/>
    <w:rsid w:val="007F7222"/>
    <w:rsid w:val="007F7E5C"/>
    <w:rsid w:val="007F7EED"/>
    <w:rsid w:val="0080129B"/>
    <w:rsid w:val="00805438"/>
    <w:rsid w:val="00806061"/>
    <w:rsid w:val="008066D8"/>
    <w:rsid w:val="008102BE"/>
    <w:rsid w:val="00810492"/>
    <w:rsid w:val="008127FC"/>
    <w:rsid w:val="0081348C"/>
    <w:rsid w:val="00813DD7"/>
    <w:rsid w:val="00817759"/>
    <w:rsid w:val="00822240"/>
    <w:rsid w:val="00823DD6"/>
    <w:rsid w:val="00823F63"/>
    <w:rsid w:val="008254A5"/>
    <w:rsid w:val="0082643E"/>
    <w:rsid w:val="00826B0A"/>
    <w:rsid w:val="008309F5"/>
    <w:rsid w:val="00830B5A"/>
    <w:rsid w:val="00833EDC"/>
    <w:rsid w:val="00834FFA"/>
    <w:rsid w:val="008350F2"/>
    <w:rsid w:val="00842BCD"/>
    <w:rsid w:val="00843D18"/>
    <w:rsid w:val="008440DB"/>
    <w:rsid w:val="008449AE"/>
    <w:rsid w:val="008457E5"/>
    <w:rsid w:val="0085014C"/>
    <w:rsid w:val="00856E82"/>
    <w:rsid w:val="00856F61"/>
    <w:rsid w:val="008572AE"/>
    <w:rsid w:val="00857AFE"/>
    <w:rsid w:val="00860EC5"/>
    <w:rsid w:val="0086183F"/>
    <w:rsid w:val="00863AFA"/>
    <w:rsid w:val="00866832"/>
    <w:rsid w:val="00867514"/>
    <w:rsid w:val="00871083"/>
    <w:rsid w:val="00872091"/>
    <w:rsid w:val="00875C9E"/>
    <w:rsid w:val="0087644E"/>
    <w:rsid w:val="00876FD4"/>
    <w:rsid w:val="0088047D"/>
    <w:rsid w:val="00880931"/>
    <w:rsid w:val="00881E33"/>
    <w:rsid w:val="008835D3"/>
    <w:rsid w:val="008854DE"/>
    <w:rsid w:val="008861F8"/>
    <w:rsid w:val="00886AFD"/>
    <w:rsid w:val="008962AB"/>
    <w:rsid w:val="00896847"/>
    <w:rsid w:val="00896C83"/>
    <w:rsid w:val="008973BE"/>
    <w:rsid w:val="00897AB7"/>
    <w:rsid w:val="008A4E96"/>
    <w:rsid w:val="008A7DB5"/>
    <w:rsid w:val="008B0D71"/>
    <w:rsid w:val="008B29C7"/>
    <w:rsid w:val="008B2B26"/>
    <w:rsid w:val="008B3027"/>
    <w:rsid w:val="008B3DF1"/>
    <w:rsid w:val="008B47EE"/>
    <w:rsid w:val="008C05E0"/>
    <w:rsid w:val="008C0752"/>
    <w:rsid w:val="008C3C19"/>
    <w:rsid w:val="008C5004"/>
    <w:rsid w:val="008C547A"/>
    <w:rsid w:val="008C66CC"/>
    <w:rsid w:val="008D079B"/>
    <w:rsid w:val="008D11FD"/>
    <w:rsid w:val="008D1C81"/>
    <w:rsid w:val="008D3EEA"/>
    <w:rsid w:val="008D5371"/>
    <w:rsid w:val="008E20C2"/>
    <w:rsid w:val="008E36DE"/>
    <w:rsid w:val="008E4E31"/>
    <w:rsid w:val="008E5361"/>
    <w:rsid w:val="008E61FC"/>
    <w:rsid w:val="008F1714"/>
    <w:rsid w:val="008F23CE"/>
    <w:rsid w:val="008F2692"/>
    <w:rsid w:val="008F27CB"/>
    <w:rsid w:val="008F3664"/>
    <w:rsid w:val="008F47FC"/>
    <w:rsid w:val="008F6092"/>
    <w:rsid w:val="00900D39"/>
    <w:rsid w:val="00900DBD"/>
    <w:rsid w:val="00901444"/>
    <w:rsid w:val="00902D2F"/>
    <w:rsid w:val="00902EE7"/>
    <w:rsid w:val="00905EAF"/>
    <w:rsid w:val="00913824"/>
    <w:rsid w:val="00913CE1"/>
    <w:rsid w:val="009155FE"/>
    <w:rsid w:val="00917014"/>
    <w:rsid w:val="009207B7"/>
    <w:rsid w:val="00920963"/>
    <w:rsid w:val="009231DE"/>
    <w:rsid w:val="00923747"/>
    <w:rsid w:val="00923C3E"/>
    <w:rsid w:val="0092522D"/>
    <w:rsid w:val="00926230"/>
    <w:rsid w:val="00927865"/>
    <w:rsid w:val="00930782"/>
    <w:rsid w:val="009307C6"/>
    <w:rsid w:val="00932917"/>
    <w:rsid w:val="0093514D"/>
    <w:rsid w:val="0093574C"/>
    <w:rsid w:val="00936B85"/>
    <w:rsid w:val="00943CA4"/>
    <w:rsid w:val="00944C90"/>
    <w:rsid w:val="009457AE"/>
    <w:rsid w:val="00947D5D"/>
    <w:rsid w:val="00953019"/>
    <w:rsid w:val="0095313F"/>
    <w:rsid w:val="00953487"/>
    <w:rsid w:val="0095392D"/>
    <w:rsid w:val="00954976"/>
    <w:rsid w:val="00955A8D"/>
    <w:rsid w:val="00962604"/>
    <w:rsid w:val="00963191"/>
    <w:rsid w:val="009635DB"/>
    <w:rsid w:val="00963AE2"/>
    <w:rsid w:val="00967CD4"/>
    <w:rsid w:val="009722B4"/>
    <w:rsid w:val="009734F6"/>
    <w:rsid w:val="00973EA6"/>
    <w:rsid w:val="00974DF8"/>
    <w:rsid w:val="009765E0"/>
    <w:rsid w:val="00980025"/>
    <w:rsid w:val="009851D4"/>
    <w:rsid w:val="009859EB"/>
    <w:rsid w:val="00986D97"/>
    <w:rsid w:val="009878F0"/>
    <w:rsid w:val="00991167"/>
    <w:rsid w:val="00997109"/>
    <w:rsid w:val="009A03A5"/>
    <w:rsid w:val="009A1FA6"/>
    <w:rsid w:val="009A79F1"/>
    <w:rsid w:val="009B1181"/>
    <w:rsid w:val="009B4CEA"/>
    <w:rsid w:val="009B4EC5"/>
    <w:rsid w:val="009B5388"/>
    <w:rsid w:val="009B54C6"/>
    <w:rsid w:val="009B6093"/>
    <w:rsid w:val="009B69D8"/>
    <w:rsid w:val="009B7A35"/>
    <w:rsid w:val="009B7EA0"/>
    <w:rsid w:val="009C12C2"/>
    <w:rsid w:val="009C37F8"/>
    <w:rsid w:val="009C5B1E"/>
    <w:rsid w:val="009C7736"/>
    <w:rsid w:val="009D2D4E"/>
    <w:rsid w:val="009D37F6"/>
    <w:rsid w:val="009D4C99"/>
    <w:rsid w:val="009D5C93"/>
    <w:rsid w:val="009D5DFC"/>
    <w:rsid w:val="009D7D1D"/>
    <w:rsid w:val="009E0D52"/>
    <w:rsid w:val="009E3A0B"/>
    <w:rsid w:val="009E3A3B"/>
    <w:rsid w:val="009E6CA8"/>
    <w:rsid w:val="009F08AB"/>
    <w:rsid w:val="009F2523"/>
    <w:rsid w:val="009F3A24"/>
    <w:rsid w:val="009F43A8"/>
    <w:rsid w:val="009F4E2F"/>
    <w:rsid w:val="009F63C1"/>
    <w:rsid w:val="009F7771"/>
    <w:rsid w:val="009F7B00"/>
    <w:rsid w:val="00A00BD3"/>
    <w:rsid w:val="00A01A81"/>
    <w:rsid w:val="00A01DAC"/>
    <w:rsid w:val="00A01FCA"/>
    <w:rsid w:val="00A03752"/>
    <w:rsid w:val="00A03793"/>
    <w:rsid w:val="00A069C6"/>
    <w:rsid w:val="00A07124"/>
    <w:rsid w:val="00A1066D"/>
    <w:rsid w:val="00A106B1"/>
    <w:rsid w:val="00A10FC4"/>
    <w:rsid w:val="00A1473B"/>
    <w:rsid w:val="00A15F70"/>
    <w:rsid w:val="00A17FF5"/>
    <w:rsid w:val="00A21A67"/>
    <w:rsid w:val="00A2249B"/>
    <w:rsid w:val="00A24742"/>
    <w:rsid w:val="00A30397"/>
    <w:rsid w:val="00A30A8F"/>
    <w:rsid w:val="00A30DEE"/>
    <w:rsid w:val="00A31F44"/>
    <w:rsid w:val="00A329DA"/>
    <w:rsid w:val="00A33143"/>
    <w:rsid w:val="00A35D57"/>
    <w:rsid w:val="00A373AA"/>
    <w:rsid w:val="00A4484B"/>
    <w:rsid w:val="00A47C60"/>
    <w:rsid w:val="00A5304E"/>
    <w:rsid w:val="00A570B7"/>
    <w:rsid w:val="00A57C8C"/>
    <w:rsid w:val="00A62BDF"/>
    <w:rsid w:val="00A63457"/>
    <w:rsid w:val="00A646E7"/>
    <w:rsid w:val="00A660E4"/>
    <w:rsid w:val="00A671AA"/>
    <w:rsid w:val="00A71D0E"/>
    <w:rsid w:val="00A731F6"/>
    <w:rsid w:val="00A73F4E"/>
    <w:rsid w:val="00A81795"/>
    <w:rsid w:val="00A8299D"/>
    <w:rsid w:val="00A83293"/>
    <w:rsid w:val="00A83A3B"/>
    <w:rsid w:val="00A847BB"/>
    <w:rsid w:val="00A855EE"/>
    <w:rsid w:val="00A85EAC"/>
    <w:rsid w:val="00A872CD"/>
    <w:rsid w:val="00A92101"/>
    <w:rsid w:val="00A92FC2"/>
    <w:rsid w:val="00A964DD"/>
    <w:rsid w:val="00AA2907"/>
    <w:rsid w:val="00AA3253"/>
    <w:rsid w:val="00AA45FB"/>
    <w:rsid w:val="00AA4D18"/>
    <w:rsid w:val="00AA5429"/>
    <w:rsid w:val="00AA6EDE"/>
    <w:rsid w:val="00AA7FA6"/>
    <w:rsid w:val="00AB3E94"/>
    <w:rsid w:val="00AB4675"/>
    <w:rsid w:val="00AB4810"/>
    <w:rsid w:val="00AB50AF"/>
    <w:rsid w:val="00AB53C3"/>
    <w:rsid w:val="00AB5A95"/>
    <w:rsid w:val="00AB6F45"/>
    <w:rsid w:val="00AC00A5"/>
    <w:rsid w:val="00AC1629"/>
    <w:rsid w:val="00AC25C8"/>
    <w:rsid w:val="00AC379B"/>
    <w:rsid w:val="00AC4316"/>
    <w:rsid w:val="00AC5929"/>
    <w:rsid w:val="00AD2997"/>
    <w:rsid w:val="00AD6906"/>
    <w:rsid w:val="00AE0D8F"/>
    <w:rsid w:val="00AE25DC"/>
    <w:rsid w:val="00AE6CF5"/>
    <w:rsid w:val="00AF3B68"/>
    <w:rsid w:val="00AF5735"/>
    <w:rsid w:val="00AF5FBD"/>
    <w:rsid w:val="00B07653"/>
    <w:rsid w:val="00B078F7"/>
    <w:rsid w:val="00B10B92"/>
    <w:rsid w:val="00B1128D"/>
    <w:rsid w:val="00B11ADB"/>
    <w:rsid w:val="00B125CE"/>
    <w:rsid w:val="00B1391E"/>
    <w:rsid w:val="00B209D4"/>
    <w:rsid w:val="00B21E20"/>
    <w:rsid w:val="00B241EB"/>
    <w:rsid w:val="00B24BBB"/>
    <w:rsid w:val="00B30796"/>
    <w:rsid w:val="00B3314B"/>
    <w:rsid w:val="00B35400"/>
    <w:rsid w:val="00B3599F"/>
    <w:rsid w:val="00B36057"/>
    <w:rsid w:val="00B36853"/>
    <w:rsid w:val="00B4041D"/>
    <w:rsid w:val="00B40C3C"/>
    <w:rsid w:val="00B44632"/>
    <w:rsid w:val="00B44A75"/>
    <w:rsid w:val="00B45CBA"/>
    <w:rsid w:val="00B47352"/>
    <w:rsid w:val="00B6001E"/>
    <w:rsid w:val="00B60696"/>
    <w:rsid w:val="00B61EE5"/>
    <w:rsid w:val="00B639F2"/>
    <w:rsid w:val="00B67395"/>
    <w:rsid w:val="00B67B72"/>
    <w:rsid w:val="00B707BF"/>
    <w:rsid w:val="00B70A35"/>
    <w:rsid w:val="00B71918"/>
    <w:rsid w:val="00B71F64"/>
    <w:rsid w:val="00B75459"/>
    <w:rsid w:val="00B76AFE"/>
    <w:rsid w:val="00B90C18"/>
    <w:rsid w:val="00B92325"/>
    <w:rsid w:val="00B93C4A"/>
    <w:rsid w:val="00BA01E3"/>
    <w:rsid w:val="00BA0496"/>
    <w:rsid w:val="00BA2169"/>
    <w:rsid w:val="00BA3115"/>
    <w:rsid w:val="00BA3BB0"/>
    <w:rsid w:val="00BA3F1A"/>
    <w:rsid w:val="00BA5175"/>
    <w:rsid w:val="00BA53C4"/>
    <w:rsid w:val="00BA5C19"/>
    <w:rsid w:val="00BA7045"/>
    <w:rsid w:val="00BB02F1"/>
    <w:rsid w:val="00BB2854"/>
    <w:rsid w:val="00BB2F41"/>
    <w:rsid w:val="00BB5ABA"/>
    <w:rsid w:val="00BB6D32"/>
    <w:rsid w:val="00BB7108"/>
    <w:rsid w:val="00BC0CBB"/>
    <w:rsid w:val="00BC3576"/>
    <w:rsid w:val="00BC3991"/>
    <w:rsid w:val="00BC68ED"/>
    <w:rsid w:val="00BC7218"/>
    <w:rsid w:val="00BC7360"/>
    <w:rsid w:val="00BC783B"/>
    <w:rsid w:val="00BD1BC8"/>
    <w:rsid w:val="00BD5B67"/>
    <w:rsid w:val="00BD62BA"/>
    <w:rsid w:val="00BD7943"/>
    <w:rsid w:val="00BD7F84"/>
    <w:rsid w:val="00BE09C2"/>
    <w:rsid w:val="00BE1397"/>
    <w:rsid w:val="00BE1772"/>
    <w:rsid w:val="00BE2080"/>
    <w:rsid w:val="00BE2663"/>
    <w:rsid w:val="00BE43CE"/>
    <w:rsid w:val="00BE5DDB"/>
    <w:rsid w:val="00BF6B58"/>
    <w:rsid w:val="00C001FD"/>
    <w:rsid w:val="00C022BA"/>
    <w:rsid w:val="00C03575"/>
    <w:rsid w:val="00C036F7"/>
    <w:rsid w:val="00C062AA"/>
    <w:rsid w:val="00C076D6"/>
    <w:rsid w:val="00C10A16"/>
    <w:rsid w:val="00C10BAC"/>
    <w:rsid w:val="00C10CA0"/>
    <w:rsid w:val="00C114FA"/>
    <w:rsid w:val="00C115DA"/>
    <w:rsid w:val="00C13D36"/>
    <w:rsid w:val="00C20937"/>
    <w:rsid w:val="00C20C8C"/>
    <w:rsid w:val="00C215D4"/>
    <w:rsid w:val="00C24FCB"/>
    <w:rsid w:val="00C26772"/>
    <w:rsid w:val="00C26CD9"/>
    <w:rsid w:val="00C2725E"/>
    <w:rsid w:val="00C2745C"/>
    <w:rsid w:val="00C30E46"/>
    <w:rsid w:val="00C30F57"/>
    <w:rsid w:val="00C31C39"/>
    <w:rsid w:val="00C31E64"/>
    <w:rsid w:val="00C335FC"/>
    <w:rsid w:val="00C34017"/>
    <w:rsid w:val="00C34698"/>
    <w:rsid w:val="00C3643D"/>
    <w:rsid w:val="00C41557"/>
    <w:rsid w:val="00C41DFF"/>
    <w:rsid w:val="00C43CB2"/>
    <w:rsid w:val="00C44202"/>
    <w:rsid w:val="00C449A6"/>
    <w:rsid w:val="00C45329"/>
    <w:rsid w:val="00C4648B"/>
    <w:rsid w:val="00C471AD"/>
    <w:rsid w:val="00C51374"/>
    <w:rsid w:val="00C60E0E"/>
    <w:rsid w:val="00C63603"/>
    <w:rsid w:val="00C65360"/>
    <w:rsid w:val="00C6640F"/>
    <w:rsid w:val="00C671C2"/>
    <w:rsid w:val="00C71777"/>
    <w:rsid w:val="00C7250C"/>
    <w:rsid w:val="00C75026"/>
    <w:rsid w:val="00C75091"/>
    <w:rsid w:val="00C76A70"/>
    <w:rsid w:val="00C76FF6"/>
    <w:rsid w:val="00C80CE8"/>
    <w:rsid w:val="00C81548"/>
    <w:rsid w:val="00C82388"/>
    <w:rsid w:val="00C82461"/>
    <w:rsid w:val="00C911D0"/>
    <w:rsid w:val="00C93FD1"/>
    <w:rsid w:val="00C95F48"/>
    <w:rsid w:val="00C97F40"/>
    <w:rsid w:val="00CA1099"/>
    <w:rsid w:val="00CA18E0"/>
    <w:rsid w:val="00CA3200"/>
    <w:rsid w:val="00CB03AA"/>
    <w:rsid w:val="00CB03CC"/>
    <w:rsid w:val="00CB1408"/>
    <w:rsid w:val="00CB279B"/>
    <w:rsid w:val="00CB3CC4"/>
    <w:rsid w:val="00CB6589"/>
    <w:rsid w:val="00CC3571"/>
    <w:rsid w:val="00CC5A4B"/>
    <w:rsid w:val="00CC5FBD"/>
    <w:rsid w:val="00CC6550"/>
    <w:rsid w:val="00CD0884"/>
    <w:rsid w:val="00CD63DE"/>
    <w:rsid w:val="00CD63E3"/>
    <w:rsid w:val="00CD651E"/>
    <w:rsid w:val="00CE15F0"/>
    <w:rsid w:val="00CE4503"/>
    <w:rsid w:val="00CE5AA3"/>
    <w:rsid w:val="00CE5CB6"/>
    <w:rsid w:val="00CE5D33"/>
    <w:rsid w:val="00CE7DEA"/>
    <w:rsid w:val="00CF0B07"/>
    <w:rsid w:val="00CF0CEF"/>
    <w:rsid w:val="00CF22EF"/>
    <w:rsid w:val="00CF48E0"/>
    <w:rsid w:val="00CF5601"/>
    <w:rsid w:val="00CF6BC6"/>
    <w:rsid w:val="00D00148"/>
    <w:rsid w:val="00D01F94"/>
    <w:rsid w:val="00D05A5A"/>
    <w:rsid w:val="00D05EBD"/>
    <w:rsid w:val="00D06849"/>
    <w:rsid w:val="00D0784E"/>
    <w:rsid w:val="00D1093D"/>
    <w:rsid w:val="00D11A27"/>
    <w:rsid w:val="00D148D0"/>
    <w:rsid w:val="00D16283"/>
    <w:rsid w:val="00D17B39"/>
    <w:rsid w:val="00D17F54"/>
    <w:rsid w:val="00D20627"/>
    <w:rsid w:val="00D22F38"/>
    <w:rsid w:val="00D233E2"/>
    <w:rsid w:val="00D23508"/>
    <w:rsid w:val="00D2353E"/>
    <w:rsid w:val="00D24621"/>
    <w:rsid w:val="00D26BC1"/>
    <w:rsid w:val="00D30D09"/>
    <w:rsid w:val="00D3105B"/>
    <w:rsid w:val="00D31816"/>
    <w:rsid w:val="00D318E9"/>
    <w:rsid w:val="00D335C2"/>
    <w:rsid w:val="00D3478A"/>
    <w:rsid w:val="00D35138"/>
    <w:rsid w:val="00D3602A"/>
    <w:rsid w:val="00D367EA"/>
    <w:rsid w:val="00D36A28"/>
    <w:rsid w:val="00D37B53"/>
    <w:rsid w:val="00D40A47"/>
    <w:rsid w:val="00D46854"/>
    <w:rsid w:val="00D5208D"/>
    <w:rsid w:val="00D526D5"/>
    <w:rsid w:val="00D530CF"/>
    <w:rsid w:val="00D54E9F"/>
    <w:rsid w:val="00D55492"/>
    <w:rsid w:val="00D55A45"/>
    <w:rsid w:val="00D56E16"/>
    <w:rsid w:val="00D571EE"/>
    <w:rsid w:val="00D61893"/>
    <w:rsid w:val="00D66217"/>
    <w:rsid w:val="00D6627E"/>
    <w:rsid w:val="00D6739C"/>
    <w:rsid w:val="00D70479"/>
    <w:rsid w:val="00D74262"/>
    <w:rsid w:val="00D74A1D"/>
    <w:rsid w:val="00D7593C"/>
    <w:rsid w:val="00D776EA"/>
    <w:rsid w:val="00D8376D"/>
    <w:rsid w:val="00D8608B"/>
    <w:rsid w:val="00D87C3F"/>
    <w:rsid w:val="00D933EA"/>
    <w:rsid w:val="00D93C29"/>
    <w:rsid w:val="00D9432C"/>
    <w:rsid w:val="00DA1152"/>
    <w:rsid w:val="00DA1A2D"/>
    <w:rsid w:val="00DA3B72"/>
    <w:rsid w:val="00DB169F"/>
    <w:rsid w:val="00DB2D48"/>
    <w:rsid w:val="00DB443F"/>
    <w:rsid w:val="00DB499E"/>
    <w:rsid w:val="00DB56F1"/>
    <w:rsid w:val="00DB6355"/>
    <w:rsid w:val="00DB7BA1"/>
    <w:rsid w:val="00DC0BF2"/>
    <w:rsid w:val="00DC22C4"/>
    <w:rsid w:val="00DC3705"/>
    <w:rsid w:val="00DC3EA8"/>
    <w:rsid w:val="00DC4F75"/>
    <w:rsid w:val="00DC5A05"/>
    <w:rsid w:val="00DC7D5A"/>
    <w:rsid w:val="00DD2AC8"/>
    <w:rsid w:val="00DD2C47"/>
    <w:rsid w:val="00DD6839"/>
    <w:rsid w:val="00DD685A"/>
    <w:rsid w:val="00DD743B"/>
    <w:rsid w:val="00DE20BC"/>
    <w:rsid w:val="00DE2E56"/>
    <w:rsid w:val="00DE3580"/>
    <w:rsid w:val="00DE3A91"/>
    <w:rsid w:val="00DE4A13"/>
    <w:rsid w:val="00DE6A78"/>
    <w:rsid w:val="00DE6D3B"/>
    <w:rsid w:val="00DF0720"/>
    <w:rsid w:val="00DF0ACF"/>
    <w:rsid w:val="00DF3176"/>
    <w:rsid w:val="00DF68D4"/>
    <w:rsid w:val="00DF6E4B"/>
    <w:rsid w:val="00E01B75"/>
    <w:rsid w:val="00E01CE8"/>
    <w:rsid w:val="00E02A8A"/>
    <w:rsid w:val="00E02B65"/>
    <w:rsid w:val="00E0515B"/>
    <w:rsid w:val="00E053FB"/>
    <w:rsid w:val="00E05983"/>
    <w:rsid w:val="00E05B82"/>
    <w:rsid w:val="00E06A22"/>
    <w:rsid w:val="00E077BE"/>
    <w:rsid w:val="00E07B57"/>
    <w:rsid w:val="00E11959"/>
    <w:rsid w:val="00E130C1"/>
    <w:rsid w:val="00E140D1"/>
    <w:rsid w:val="00E1490C"/>
    <w:rsid w:val="00E1621F"/>
    <w:rsid w:val="00E162C1"/>
    <w:rsid w:val="00E17CF9"/>
    <w:rsid w:val="00E20D5F"/>
    <w:rsid w:val="00E2150B"/>
    <w:rsid w:val="00E21BA5"/>
    <w:rsid w:val="00E25054"/>
    <w:rsid w:val="00E26761"/>
    <w:rsid w:val="00E2685E"/>
    <w:rsid w:val="00E27BFF"/>
    <w:rsid w:val="00E336A9"/>
    <w:rsid w:val="00E36B8C"/>
    <w:rsid w:val="00E36DE4"/>
    <w:rsid w:val="00E40B03"/>
    <w:rsid w:val="00E40DFE"/>
    <w:rsid w:val="00E44E72"/>
    <w:rsid w:val="00E47197"/>
    <w:rsid w:val="00E47B37"/>
    <w:rsid w:val="00E50346"/>
    <w:rsid w:val="00E50BF1"/>
    <w:rsid w:val="00E51BAE"/>
    <w:rsid w:val="00E52F78"/>
    <w:rsid w:val="00E55BC9"/>
    <w:rsid w:val="00E57E22"/>
    <w:rsid w:val="00E609B9"/>
    <w:rsid w:val="00E60B80"/>
    <w:rsid w:val="00E60B8B"/>
    <w:rsid w:val="00E636FC"/>
    <w:rsid w:val="00E65255"/>
    <w:rsid w:val="00E6543E"/>
    <w:rsid w:val="00E67775"/>
    <w:rsid w:val="00E67F95"/>
    <w:rsid w:val="00E75EB9"/>
    <w:rsid w:val="00E76B76"/>
    <w:rsid w:val="00E779C7"/>
    <w:rsid w:val="00E77A85"/>
    <w:rsid w:val="00E817FC"/>
    <w:rsid w:val="00E82C68"/>
    <w:rsid w:val="00E85322"/>
    <w:rsid w:val="00E86A48"/>
    <w:rsid w:val="00E86CEC"/>
    <w:rsid w:val="00E9115A"/>
    <w:rsid w:val="00E928FE"/>
    <w:rsid w:val="00E939FF"/>
    <w:rsid w:val="00E94CAF"/>
    <w:rsid w:val="00EA0CCA"/>
    <w:rsid w:val="00EA1372"/>
    <w:rsid w:val="00EA1E36"/>
    <w:rsid w:val="00EA5E8C"/>
    <w:rsid w:val="00EA7AC6"/>
    <w:rsid w:val="00EA7AEA"/>
    <w:rsid w:val="00EB2D77"/>
    <w:rsid w:val="00EB2E18"/>
    <w:rsid w:val="00EB3F8B"/>
    <w:rsid w:val="00EB7F49"/>
    <w:rsid w:val="00EC0DAC"/>
    <w:rsid w:val="00EC2A0B"/>
    <w:rsid w:val="00ED063C"/>
    <w:rsid w:val="00ED25A0"/>
    <w:rsid w:val="00ED264A"/>
    <w:rsid w:val="00ED61CA"/>
    <w:rsid w:val="00ED6255"/>
    <w:rsid w:val="00EE0B65"/>
    <w:rsid w:val="00EE3AFC"/>
    <w:rsid w:val="00EE3E28"/>
    <w:rsid w:val="00EE5790"/>
    <w:rsid w:val="00EE5859"/>
    <w:rsid w:val="00EE7B9C"/>
    <w:rsid w:val="00EE7F7F"/>
    <w:rsid w:val="00EF0F43"/>
    <w:rsid w:val="00EF28FC"/>
    <w:rsid w:val="00EF2E25"/>
    <w:rsid w:val="00EF3D18"/>
    <w:rsid w:val="00EF4452"/>
    <w:rsid w:val="00EF78FB"/>
    <w:rsid w:val="00F02854"/>
    <w:rsid w:val="00F02986"/>
    <w:rsid w:val="00F04E1C"/>
    <w:rsid w:val="00F06061"/>
    <w:rsid w:val="00F069F8"/>
    <w:rsid w:val="00F10031"/>
    <w:rsid w:val="00F115D3"/>
    <w:rsid w:val="00F14A5F"/>
    <w:rsid w:val="00F15C56"/>
    <w:rsid w:val="00F16816"/>
    <w:rsid w:val="00F204F2"/>
    <w:rsid w:val="00F22ED7"/>
    <w:rsid w:val="00F242DE"/>
    <w:rsid w:val="00F24876"/>
    <w:rsid w:val="00F263EE"/>
    <w:rsid w:val="00F333E8"/>
    <w:rsid w:val="00F34DB3"/>
    <w:rsid w:val="00F36266"/>
    <w:rsid w:val="00F40AE7"/>
    <w:rsid w:val="00F43E2C"/>
    <w:rsid w:val="00F44175"/>
    <w:rsid w:val="00F45A0A"/>
    <w:rsid w:val="00F46CED"/>
    <w:rsid w:val="00F5086A"/>
    <w:rsid w:val="00F529D2"/>
    <w:rsid w:val="00F53753"/>
    <w:rsid w:val="00F53ED4"/>
    <w:rsid w:val="00F55212"/>
    <w:rsid w:val="00F559DB"/>
    <w:rsid w:val="00F565C4"/>
    <w:rsid w:val="00F57DD5"/>
    <w:rsid w:val="00F61AF7"/>
    <w:rsid w:val="00F62F96"/>
    <w:rsid w:val="00F6616D"/>
    <w:rsid w:val="00F70262"/>
    <w:rsid w:val="00F712EE"/>
    <w:rsid w:val="00F71EDF"/>
    <w:rsid w:val="00F733AF"/>
    <w:rsid w:val="00F739DB"/>
    <w:rsid w:val="00F746EB"/>
    <w:rsid w:val="00F75136"/>
    <w:rsid w:val="00F763F7"/>
    <w:rsid w:val="00F7737E"/>
    <w:rsid w:val="00F83E28"/>
    <w:rsid w:val="00F85623"/>
    <w:rsid w:val="00F86D17"/>
    <w:rsid w:val="00F8737B"/>
    <w:rsid w:val="00F90713"/>
    <w:rsid w:val="00F921AF"/>
    <w:rsid w:val="00F9346A"/>
    <w:rsid w:val="00F9430B"/>
    <w:rsid w:val="00F976EE"/>
    <w:rsid w:val="00FA400E"/>
    <w:rsid w:val="00FA75A7"/>
    <w:rsid w:val="00FA7DF2"/>
    <w:rsid w:val="00FB5542"/>
    <w:rsid w:val="00FB6406"/>
    <w:rsid w:val="00FB7952"/>
    <w:rsid w:val="00FC0C65"/>
    <w:rsid w:val="00FC2727"/>
    <w:rsid w:val="00FC32BB"/>
    <w:rsid w:val="00FC388C"/>
    <w:rsid w:val="00FC3EC1"/>
    <w:rsid w:val="00FC5190"/>
    <w:rsid w:val="00FC582D"/>
    <w:rsid w:val="00FC6549"/>
    <w:rsid w:val="00FD007A"/>
    <w:rsid w:val="00FD3C1B"/>
    <w:rsid w:val="00FD4067"/>
    <w:rsid w:val="00FD7EE1"/>
    <w:rsid w:val="00FD7F3F"/>
    <w:rsid w:val="00FE1667"/>
    <w:rsid w:val="00FE170C"/>
    <w:rsid w:val="00FE590E"/>
    <w:rsid w:val="00FE5CE5"/>
    <w:rsid w:val="00FE7484"/>
    <w:rsid w:val="00FF40C7"/>
    <w:rsid w:val="00FF4621"/>
    <w:rsid w:val="00FF6E09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24"/>
  </w:style>
  <w:style w:type="paragraph" w:styleId="1">
    <w:name w:val="heading 1"/>
    <w:basedOn w:val="a"/>
    <w:next w:val="a"/>
    <w:link w:val="10"/>
    <w:uiPriority w:val="9"/>
    <w:qFormat/>
    <w:rsid w:val="005C5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02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8102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1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963"/>
  </w:style>
  <w:style w:type="paragraph" w:styleId="a8">
    <w:name w:val="footer"/>
    <w:basedOn w:val="a"/>
    <w:link w:val="a9"/>
    <w:uiPriority w:val="99"/>
    <w:unhideWhenUsed/>
    <w:rsid w:val="0092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963"/>
  </w:style>
  <w:style w:type="paragraph" w:styleId="aa">
    <w:name w:val="List Paragraph"/>
    <w:basedOn w:val="a"/>
    <w:uiPriority w:val="34"/>
    <w:qFormat/>
    <w:rsid w:val="00BB2F41"/>
    <w:pPr>
      <w:ind w:left="720"/>
      <w:contextualSpacing/>
    </w:pPr>
  </w:style>
  <w:style w:type="paragraph" w:customStyle="1" w:styleId="ConsPlusNormal">
    <w:name w:val="ConsPlusNormal"/>
    <w:rsid w:val="001010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D17F54"/>
    <w:pPr>
      <w:spacing w:after="0" w:line="240" w:lineRule="exact"/>
      <w:ind w:right="52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17F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D17F5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D17F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азвание объекта Знак"/>
    <w:aliases w:val="Знак1 Знак"/>
    <w:link w:val="af0"/>
    <w:locked/>
    <w:rsid w:val="00D17F54"/>
    <w:rPr>
      <w:rFonts w:eastAsia="Times New Roman"/>
      <w:sz w:val="24"/>
    </w:rPr>
  </w:style>
  <w:style w:type="paragraph" w:styleId="af0">
    <w:name w:val="caption"/>
    <w:aliases w:val="Знак1"/>
    <w:basedOn w:val="a"/>
    <w:next w:val="a"/>
    <w:link w:val="af"/>
    <w:unhideWhenUsed/>
    <w:qFormat/>
    <w:rsid w:val="00D17F54"/>
    <w:pPr>
      <w:spacing w:after="0" w:line="240" w:lineRule="auto"/>
      <w:jc w:val="center"/>
    </w:pPr>
    <w:rPr>
      <w:rFonts w:eastAsia="Times New Roman"/>
      <w:sz w:val="24"/>
    </w:rPr>
  </w:style>
  <w:style w:type="paragraph" w:customStyle="1" w:styleId="af1">
    <w:name w:val="подпись к объекту"/>
    <w:basedOn w:val="a"/>
    <w:next w:val="a"/>
    <w:uiPriority w:val="99"/>
    <w:rsid w:val="003175F6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C5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24"/>
  </w:style>
  <w:style w:type="paragraph" w:styleId="1">
    <w:name w:val="heading 1"/>
    <w:basedOn w:val="a"/>
    <w:next w:val="a"/>
    <w:link w:val="10"/>
    <w:uiPriority w:val="9"/>
    <w:qFormat/>
    <w:rsid w:val="005C5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02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8102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1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963"/>
  </w:style>
  <w:style w:type="paragraph" w:styleId="a8">
    <w:name w:val="footer"/>
    <w:basedOn w:val="a"/>
    <w:link w:val="a9"/>
    <w:uiPriority w:val="99"/>
    <w:unhideWhenUsed/>
    <w:rsid w:val="0092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963"/>
  </w:style>
  <w:style w:type="paragraph" w:styleId="aa">
    <w:name w:val="List Paragraph"/>
    <w:basedOn w:val="a"/>
    <w:uiPriority w:val="34"/>
    <w:qFormat/>
    <w:rsid w:val="00BB2F41"/>
    <w:pPr>
      <w:ind w:left="720"/>
      <w:contextualSpacing/>
    </w:pPr>
  </w:style>
  <w:style w:type="paragraph" w:customStyle="1" w:styleId="ConsPlusNormal">
    <w:name w:val="ConsPlusNormal"/>
    <w:rsid w:val="001010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D17F54"/>
    <w:pPr>
      <w:spacing w:after="0" w:line="240" w:lineRule="exact"/>
      <w:ind w:right="52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17F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D17F5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D17F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азвание объекта Знак"/>
    <w:aliases w:val="Знак1 Знак"/>
    <w:link w:val="af0"/>
    <w:locked/>
    <w:rsid w:val="00D17F54"/>
    <w:rPr>
      <w:rFonts w:eastAsia="Times New Roman"/>
      <w:sz w:val="24"/>
    </w:rPr>
  </w:style>
  <w:style w:type="paragraph" w:styleId="af0">
    <w:name w:val="caption"/>
    <w:aliases w:val="Знак1"/>
    <w:basedOn w:val="a"/>
    <w:next w:val="a"/>
    <w:link w:val="af"/>
    <w:unhideWhenUsed/>
    <w:qFormat/>
    <w:rsid w:val="00D17F54"/>
    <w:pPr>
      <w:spacing w:after="0" w:line="240" w:lineRule="auto"/>
      <w:jc w:val="center"/>
    </w:pPr>
    <w:rPr>
      <w:rFonts w:eastAsia="Times New Roman"/>
      <w:sz w:val="24"/>
    </w:rPr>
  </w:style>
  <w:style w:type="paragraph" w:customStyle="1" w:styleId="af1">
    <w:name w:val="подпись к объекту"/>
    <w:basedOn w:val="a"/>
    <w:next w:val="a"/>
    <w:uiPriority w:val="99"/>
    <w:rsid w:val="003175F6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C5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A93E9F41A84B6C682C518B68F91753F6E306360DE27BAD245534C858gB22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5A2B0-E885-4BBF-850A-F586FB90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4138</Words>
  <Characters>23589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Эльвира Вячеславовна</dc:creator>
  <cp:lastModifiedBy>Аппарат областной Думы</cp:lastModifiedBy>
  <cp:revision>6</cp:revision>
  <cp:lastPrinted>2016-08-11T13:49:00Z</cp:lastPrinted>
  <dcterms:created xsi:type="dcterms:W3CDTF">2016-08-12T08:09:00Z</dcterms:created>
  <dcterms:modified xsi:type="dcterms:W3CDTF">2016-08-16T11:37:00Z</dcterms:modified>
</cp:coreProperties>
</file>