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EF" w:rsidRDefault="00E570EF" w:rsidP="006A67C9">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О Т Ч Ё Т </w:t>
      </w:r>
    </w:p>
    <w:p w:rsidR="0067158B" w:rsidRDefault="00E570EF" w:rsidP="006A67C9">
      <w:pPr>
        <w:ind w:firstLine="709"/>
        <w:rPr>
          <w:rFonts w:ascii="Times New Roman" w:hAnsi="Times New Roman" w:cs="Times New Roman"/>
          <w:sz w:val="28"/>
          <w:szCs w:val="28"/>
        </w:rPr>
      </w:pPr>
      <w:r>
        <w:rPr>
          <w:rFonts w:ascii="Times New Roman" w:hAnsi="Times New Roman" w:cs="Times New Roman"/>
          <w:sz w:val="28"/>
          <w:szCs w:val="28"/>
        </w:rPr>
        <w:t xml:space="preserve">О деятельности фракции «ЕДИНАЯ РОССИЯ» в Новгородской областной Думе седьмого созыва за </w:t>
      </w:r>
      <w:r w:rsidR="00254E3B">
        <w:rPr>
          <w:rFonts w:ascii="Times New Roman" w:hAnsi="Times New Roman" w:cs="Times New Roman"/>
          <w:sz w:val="28"/>
          <w:szCs w:val="28"/>
        </w:rPr>
        <w:t xml:space="preserve">второй квартал </w:t>
      </w:r>
      <w:r>
        <w:rPr>
          <w:rFonts w:ascii="Times New Roman" w:hAnsi="Times New Roman" w:cs="Times New Roman"/>
          <w:sz w:val="28"/>
          <w:szCs w:val="28"/>
        </w:rPr>
        <w:t>2023 года.</w:t>
      </w:r>
    </w:p>
    <w:p w:rsidR="00E570EF" w:rsidRDefault="00E570EF" w:rsidP="006A67C9">
      <w:pPr>
        <w:ind w:firstLine="709"/>
      </w:pPr>
    </w:p>
    <w:p w:rsidR="00FC2FED" w:rsidRDefault="00E570EF" w:rsidP="006A67C9">
      <w:pPr>
        <w:ind w:firstLine="709"/>
        <w:rPr>
          <w:rFonts w:ascii="Times New Roman" w:hAnsi="Times New Roman" w:cs="Times New Roman"/>
          <w:sz w:val="28"/>
          <w:szCs w:val="28"/>
        </w:rPr>
      </w:pPr>
      <w:r>
        <w:rPr>
          <w:rFonts w:ascii="Times New Roman" w:hAnsi="Times New Roman" w:cs="Times New Roman"/>
          <w:sz w:val="28"/>
          <w:szCs w:val="28"/>
        </w:rPr>
        <w:t>За данный</w:t>
      </w:r>
      <w:r w:rsidR="00254E3B">
        <w:rPr>
          <w:rFonts w:ascii="Times New Roman" w:hAnsi="Times New Roman" w:cs="Times New Roman"/>
          <w:sz w:val="28"/>
          <w:szCs w:val="28"/>
        </w:rPr>
        <w:t xml:space="preserve"> период времени было проведено 3</w:t>
      </w:r>
      <w:r>
        <w:rPr>
          <w:rFonts w:ascii="Times New Roman" w:hAnsi="Times New Roman" w:cs="Times New Roman"/>
          <w:sz w:val="28"/>
          <w:szCs w:val="28"/>
        </w:rPr>
        <w:t xml:space="preserve"> заседания фракции, на которых было рассмотрено </w:t>
      </w:r>
      <w:r w:rsidR="00254E3B">
        <w:rPr>
          <w:rFonts w:ascii="Times New Roman" w:hAnsi="Times New Roman" w:cs="Times New Roman"/>
          <w:sz w:val="28"/>
          <w:szCs w:val="28"/>
        </w:rPr>
        <w:t>7</w:t>
      </w:r>
      <w:r>
        <w:rPr>
          <w:rFonts w:ascii="Times New Roman" w:hAnsi="Times New Roman" w:cs="Times New Roman"/>
          <w:sz w:val="28"/>
          <w:szCs w:val="28"/>
        </w:rPr>
        <w:t xml:space="preserve"> вопросов. Помимо вопросов</w:t>
      </w:r>
      <w:r w:rsidRPr="008B6A8E">
        <w:rPr>
          <w:rFonts w:ascii="Times New Roman" w:hAnsi="Times New Roman" w:cs="Times New Roman"/>
          <w:sz w:val="28"/>
          <w:szCs w:val="28"/>
        </w:rPr>
        <w:t xml:space="preserve"> по поддержанию законопроектов, рассматриваемых на заседаниях Новгородской</w:t>
      </w:r>
      <w:r>
        <w:rPr>
          <w:rFonts w:ascii="Times New Roman" w:hAnsi="Times New Roman" w:cs="Times New Roman"/>
          <w:sz w:val="28"/>
          <w:szCs w:val="28"/>
        </w:rPr>
        <w:t xml:space="preserve"> областной Думы седьмого созыва, на собраниях фракции </w:t>
      </w:r>
      <w:r w:rsidR="00254E3B">
        <w:rPr>
          <w:rFonts w:ascii="Times New Roman" w:hAnsi="Times New Roman" w:cs="Times New Roman"/>
          <w:sz w:val="28"/>
          <w:szCs w:val="28"/>
        </w:rPr>
        <w:t>обсуждалась работа депута</w:t>
      </w:r>
      <w:r w:rsidR="009F7698">
        <w:rPr>
          <w:rFonts w:ascii="Times New Roman" w:hAnsi="Times New Roman" w:cs="Times New Roman"/>
          <w:sz w:val="28"/>
          <w:szCs w:val="28"/>
        </w:rPr>
        <w:t>тов в приложении «ВВЕРХ», а так</w:t>
      </w:r>
      <w:r w:rsidR="00254E3B">
        <w:rPr>
          <w:rFonts w:ascii="Times New Roman" w:hAnsi="Times New Roman" w:cs="Times New Roman"/>
          <w:sz w:val="28"/>
          <w:szCs w:val="28"/>
        </w:rPr>
        <w:t>же работа в социальных сетях</w:t>
      </w:r>
      <w:r w:rsidR="00933CCD">
        <w:rPr>
          <w:rFonts w:ascii="Times New Roman" w:hAnsi="Times New Roman" w:cs="Times New Roman"/>
          <w:sz w:val="28"/>
          <w:szCs w:val="28"/>
        </w:rPr>
        <w:t>.</w:t>
      </w:r>
    </w:p>
    <w:p w:rsidR="00933CCD" w:rsidRDefault="00933CCD" w:rsidP="00933CCD">
      <w:pPr>
        <w:ind w:firstLine="709"/>
        <w:rPr>
          <w:rFonts w:ascii="Times New Roman" w:hAnsi="Times New Roman" w:cs="Times New Roman"/>
          <w:sz w:val="28"/>
          <w:szCs w:val="28"/>
        </w:rPr>
      </w:pPr>
      <w:r>
        <w:rPr>
          <w:rFonts w:ascii="Times New Roman" w:hAnsi="Times New Roman" w:cs="Times New Roman"/>
          <w:sz w:val="28"/>
          <w:szCs w:val="28"/>
        </w:rPr>
        <w:t>Депутаты фракции продолжают принимать активное участие в заседаниях постоянного комитета Парламентской Ассоциации Северо-Запада России.</w:t>
      </w:r>
    </w:p>
    <w:p w:rsidR="00933CCD" w:rsidRDefault="00933CCD" w:rsidP="00933CCD">
      <w:pPr>
        <w:ind w:firstLine="709"/>
        <w:rPr>
          <w:rFonts w:ascii="Times New Roman" w:hAnsi="Times New Roman" w:cs="Times New Roman"/>
          <w:sz w:val="28"/>
          <w:szCs w:val="28"/>
        </w:rPr>
      </w:pPr>
      <w:r>
        <w:rPr>
          <w:rFonts w:ascii="Times New Roman" w:hAnsi="Times New Roman" w:cs="Times New Roman"/>
          <w:sz w:val="28"/>
          <w:szCs w:val="28"/>
        </w:rPr>
        <w:t>В апреле</w:t>
      </w:r>
      <w:r w:rsidR="009F7698">
        <w:rPr>
          <w:rFonts w:ascii="Times New Roman" w:hAnsi="Times New Roman" w:cs="Times New Roman"/>
          <w:sz w:val="28"/>
          <w:szCs w:val="28"/>
        </w:rPr>
        <w:t xml:space="preserve"> </w:t>
      </w:r>
      <w:r w:rsidR="00B41047">
        <w:rPr>
          <w:rFonts w:ascii="Times New Roman" w:hAnsi="Times New Roman" w:cs="Times New Roman"/>
          <w:sz w:val="28"/>
          <w:szCs w:val="28"/>
        </w:rPr>
        <w:t>в Великом Новгороде состоялось</w:t>
      </w:r>
      <w:r>
        <w:rPr>
          <w:rFonts w:ascii="Times New Roman" w:hAnsi="Times New Roman" w:cs="Times New Roman"/>
          <w:sz w:val="28"/>
          <w:szCs w:val="28"/>
        </w:rPr>
        <w:t xml:space="preserve"> </w:t>
      </w:r>
      <w:r w:rsidRPr="00122CBA">
        <w:rPr>
          <w:rFonts w:ascii="Times New Roman" w:hAnsi="Times New Roman" w:cs="Times New Roman"/>
          <w:sz w:val="28"/>
          <w:szCs w:val="28"/>
        </w:rPr>
        <w:t>заседание постоянного комитета Парламентской Ассоциации Северо-Запада России по вопросам местного самоуправления</w:t>
      </w:r>
      <w:r w:rsidR="009F7698">
        <w:rPr>
          <w:rFonts w:ascii="Times New Roman" w:hAnsi="Times New Roman" w:cs="Times New Roman"/>
          <w:sz w:val="28"/>
          <w:szCs w:val="28"/>
        </w:rPr>
        <w:t xml:space="preserve">, </w:t>
      </w:r>
      <w:r>
        <w:rPr>
          <w:rFonts w:ascii="Times New Roman" w:hAnsi="Times New Roman" w:cs="Times New Roman"/>
          <w:sz w:val="28"/>
          <w:szCs w:val="28"/>
        </w:rPr>
        <w:t xml:space="preserve">в котором принимали участие депутаты фракции «ЕДИНАЯ РОССИЯ». </w:t>
      </w:r>
      <w:r w:rsidRPr="00122CBA">
        <w:rPr>
          <w:rFonts w:ascii="Times New Roman" w:hAnsi="Times New Roman" w:cs="Times New Roman"/>
          <w:sz w:val="28"/>
          <w:szCs w:val="28"/>
        </w:rPr>
        <w:t>Депутаты Северо-Запада выступили с предложением сократить сроки рассмотрения обращений военнослужащих в государственные органы.</w:t>
      </w:r>
      <w:r>
        <w:rPr>
          <w:rFonts w:ascii="Times New Roman" w:hAnsi="Times New Roman" w:cs="Times New Roman"/>
          <w:sz w:val="28"/>
          <w:szCs w:val="28"/>
        </w:rPr>
        <w:t xml:space="preserve"> </w:t>
      </w:r>
      <w:r w:rsidRPr="00122CBA">
        <w:rPr>
          <w:rFonts w:ascii="Times New Roman" w:hAnsi="Times New Roman" w:cs="Times New Roman"/>
          <w:sz w:val="28"/>
          <w:szCs w:val="28"/>
        </w:rPr>
        <w:t>В настоящее время срок рассмотрения заявлений граждан - 30 дней. Это достаточно долго, потому что многие вопросы тре</w:t>
      </w:r>
      <w:r w:rsidR="009F7698">
        <w:rPr>
          <w:rFonts w:ascii="Times New Roman" w:hAnsi="Times New Roman" w:cs="Times New Roman"/>
          <w:sz w:val="28"/>
          <w:szCs w:val="28"/>
        </w:rPr>
        <w:t>буют быстрого решения. Например,</w:t>
      </w:r>
      <w:r w:rsidRPr="00122CBA">
        <w:rPr>
          <w:rFonts w:ascii="Times New Roman" w:hAnsi="Times New Roman" w:cs="Times New Roman"/>
          <w:sz w:val="28"/>
          <w:szCs w:val="28"/>
        </w:rPr>
        <w:t xml:space="preserve"> это касается утраты документов во время боевых действий. </w:t>
      </w:r>
      <w:r>
        <w:rPr>
          <w:rFonts w:ascii="Times New Roman" w:hAnsi="Times New Roman" w:cs="Times New Roman"/>
          <w:sz w:val="28"/>
          <w:szCs w:val="28"/>
        </w:rPr>
        <w:t>Э</w:t>
      </w:r>
      <w:r w:rsidRPr="00122CBA">
        <w:rPr>
          <w:rFonts w:ascii="Times New Roman" w:hAnsi="Times New Roman" w:cs="Times New Roman"/>
          <w:sz w:val="28"/>
          <w:szCs w:val="28"/>
        </w:rPr>
        <w:t xml:space="preserve">тот процесс </w:t>
      </w:r>
      <w:r>
        <w:rPr>
          <w:rFonts w:ascii="Times New Roman" w:hAnsi="Times New Roman" w:cs="Times New Roman"/>
          <w:sz w:val="28"/>
          <w:szCs w:val="28"/>
        </w:rPr>
        <w:t>необходимо</w:t>
      </w:r>
      <w:r w:rsidRPr="00122CBA">
        <w:rPr>
          <w:rFonts w:ascii="Times New Roman" w:hAnsi="Times New Roman" w:cs="Times New Roman"/>
          <w:sz w:val="28"/>
          <w:szCs w:val="28"/>
        </w:rPr>
        <w:t xml:space="preserve"> ускорить и сократить срок рассмотрения таких обращений до 15 дней</w:t>
      </w:r>
      <w:r>
        <w:rPr>
          <w:rFonts w:ascii="Times New Roman" w:hAnsi="Times New Roman" w:cs="Times New Roman"/>
          <w:sz w:val="28"/>
          <w:szCs w:val="28"/>
        </w:rPr>
        <w:t>.</w:t>
      </w:r>
      <w:r>
        <w:rPr>
          <w:rFonts w:ascii="Times New Roman" w:hAnsi="Times New Roman" w:cs="Times New Roman"/>
          <w:sz w:val="28"/>
          <w:szCs w:val="28"/>
        </w:rPr>
        <w:br/>
      </w:r>
    </w:p>
    <w:p w:rsidR="00933CCD" w:rsidRDefault="00933CCD" w:rsidP="00933CCD">
      <w:pPr>
        <w:ind w:firstLine="709"/>
        <w:rPr>
          <w:rFonts w:ascii="Times New Roman" w:hAnsi="Times New Roman" w:cs="Times New Roman"/>
          <w:sz w:val="28"/>
          <w:szCs w:val="28"/>
        </w:rPr>
      </w:pPr>
      <w:r w:rsidRPr="00122CBA">
        <w:rPr>
          <w:rFonts w:ascii="Times New Roman" w:hAnsi="Times New Roman" w:cs="Times New Roman"/>
          <w:sz w:val="28"/>
          <w:szCs w:val="28"/>
        </w:rPr>
        <w:t>Вторым важным решением стала инициатива о продлении срока действия паспортов гражданина РФ для участников специальной военной операции.</w:t>
      </w:r>
      <w:r>
        <w:rPr>
          <w:rFonts w:ascii="Times New Roman" w:hAnsi="Times New Roman" w:cs="Times New Roman"/>
          <w:sz w:val="28"/>
          <w:szCs w:val="28"/>
        </w:rPr>
        <w:t xml:space="preserve"> </w:t>
      </w:r>
      <w:r w:rsidRPr="00122CBA">
        <w:rPr>
          <w:rFonts w:ascii="Times New Roman" w:hAnsi="Times New Roman" w:cs="Times New Roman"/>
          <w:sz w:val="28"/>
          <w:szCs w:val="28"/>
        </w:rPr>
        <w:t>В настоящее время, когда гражданину Российской Федерации исполняется 20 и 45 лет, ему необходимо сменить паспорт. Срок действия старого паспорта составляет 90 дней. Есть одно исключение для тех, кто призван по призыву. Тогда паспорт действует до окончания военной службы. Инициативой предлагается распространить такую же норму для участников специальной военной операции до истечения трех месяцев по окончании прохождения военной службы.</w:t>
      </w:r>
    </w:p>
    <w:p w:rsidR="00933CCD" w:rsidRPr="002B0D0C" w:rsidRDefault="00933CCD" w:rsidP="00933CCD">
      <w:pPr>
        <w:ind w:firstLine="709"/>
        <w:rPr>
          <w:rFonts w:ascii="Times New Roman" w:hAnsi="Times New Roman" w:cs="Times New Roman"/>
          <w:sz w:val="28"/>
          <w:szCs w:val="28"/>
        </w:rPr>
      </w:pPr>
      <w:r w:rsidRPr="006A67C9">
        <w:rPr>
          <w:rFonts w:ascii="Times New Roman" w:hAnsi="Times New Roman" w:cs="Times New Roman"/>
          <w:sz w:val="28"/>
          <w:szCs w:val="28"/>
        </w:rPr>
        <w:t xml:space="preserve">Депутат </w:t>
      </w:r>
      <w:r>
        <w:rPr>
          <w:rFonts w:ascii="Times New Roman" w:hAnsi="Times New Roman" w:cs="Times New Roman"/>
          <w:sz w:val="28"/>
          <w:szCs w:val="28"/>
        </w:rPr>
        <w:t xml:space="preserve">от «ЕДИНОЙ РОССИИ» </w:t>
      </w:r>
      <w:r w:rsidR="00B41047">
        <w:rPr>
          <w:rFonts w:ascii="Times New Roman" w:hAnsi="Times New Roman" w:cs="Times New Roman"/>
          <w:sz w:val="28"/>
          <w:szCs w:val="28"/>
        </w:rPr>
        <w:t xml:space="preserve"> </w:t>
      </w:r>
      <w:r w:rsidRPr="006A67C9">
        <w:rPr>
          <w:rFonts w:ascii="Times New Roman" w:hAnsi="Times New Roman" w:cs="Times New Roman"/>
          <w:sz w:val="28"/>
          <w:szCs w:val="28"/>
        </w:rPr>
        <w:t xml:space="preserve">Олег </w:t>
      </w:r>
      <w:proofErr w:type="spellStart"/>
      <w:r w:rsidRPr="006A67C9">
        <w:rPr>
          <w:rFonts w:ascii="Times New Roman" w:hAnsi="Times New Roman" w:cs="Times New Roman"/>
          <w:sz w:val="28"/>
          <w:szCs w:val="28"/>
        </w:rPr>
        <w:t>Стрыгин</w:t>
      </w:r>
      <w:proofErr w:type="spellEnd"/>
      <w:r w:rsidRPr="006A67C9">
        <w:rPr>
          <w:rFonts w:ascii="Times New Roman" w:hAnsi="Times New Roman" w:cs="Times New Roman"/>
          <w:sz w:val="28"/>
          <w:szCs w:val="28"/>
        </w:rPr>
        <w:t xml:space="preserve"> принял участие в заседании постоянного комитета Парламентской Ассоциации Северо-Запада России по межпарламентскому сотрудничеству, которое прошло в Пскове.</w:t>
      </w:r>
      <w:r>
        <w:rPr>
          <w:rFonts w:ascii="Times New Roman" w:hAnsi="Times New Roman" w:cs="Times New Roman"/>
          <w:sz w:val="28"/>
          <w:szCs w:val="28"/>
        </w:rPr>
        <w:t xml:space="preserve"> </w:t>
      </w:r>
      <w:r w:rsidRPr="006A67C9">
        <w:rPr>
          <w:rFonts w:ascii="Times New Roman" w:hAnsi="Times New Roman" w:cs="Times New Roman"/>
          <w:sz w:val="28"/>
          <w:szCs w:val="28"/>
        </w:rPr>
        <w:t xml:space="preserve">В </w:t>
      </w:r>
      <w:r w:rsidRPr="006A67C9">
        <w:rPr>
          <w:rFonts w:ascii="Times New Roman" w:hAnsi="Times New Roman" w:cs="Times New Roman"/>
          <w:sz w:val="28"/>
          <w:szCs w:val="28"/>
        </w:rPr>
        <w:lastRenderedPageBreak/>
        <w:t>ходе встречи парламентарии обсудили региональное взаимодействие и перспективы дальнейшего сотрудничества регионов Северо-Запада России со странами СНГ и Шанхайской организации сотрудничества.</w:t>
      </w:r>
    </w:p>
    <w:p w:rsidR="00933CCD" w:rsidRPr="006A67C9" w:rsidRDefault="009F7698" w:rsidP="00933CCD">
      <w:pPr>
        <w:ind w:firstLine="709"/>
        <w:rPr>
          <w:rFonts w:ascii="Times New Roman" w:hAnsi="Times New Roman" w:cs="Times New Roman"/>
          <w:sz w:val="28"/>
          <w:szCs w:val="28"/>
        </w:rPr>
      </w:pPr>
      <w:r>
        <w:rPr>
          <w:rFonts w:ascii="Times New Roman" w:hAnsi="Times New Roman" w:cs="Times New Roman"/>
          <w:sz w:val="28"/>
          <w:szCs w:val="28"/>
        </w:rPr>
        <w:t>На площадке Законодательного с</w:t>
      </w:r>
      <w:r w:rsidR="00933CCD" w:rsidRPr="006A67C9">
        <w:rPr>
          <w:rFonts w:ascii="Times New Roman" w:hAnsi="Times New Roman" w:cs="Times New Roman"/>
          <w:sz w:val="28"/>
          <w:szCs w:val="28"/>
        </w:rPr>
        <w:t xml:space="preserve">обрания Калининградской области прошло заседание комитета ПАСЗР по аграрной политике и </w:t>
      </w:r>
      <w:proofErr w:type="spellStart"/>
      <w:r w:rsidR="00933CCD" w:rsidRPr="006A67C9">
        <w:rPr>
          <w:rFonts w:ascii="Times New Roman" w:hAnsi="Times New Roman" w:cs="Times New Roman"/>
          <w:sz w:val="28"/>
          <w:szCs w:val="28"/>
        </w:rPr>
        <w:t>рыбохозяйственному</w:t>
      </w:r>
      <w:proofErr w:type="spellEnd"/>
      <w:r w:rsidR="00933CCD" w:rsidRPr="006A67C9">
        <w:rPr>
          <w:rFonts w:ascii="Times New Roman" w:hAnsi="Times New Roman" w:cs="Times New Roman"/>
          <w:sz w:val="28"/>
          <w:szCs w:val="28"/>
        </w:rPr>
        <w:t xml:space="preserve"> комплексу</w:t>
      </w:r>
      <w:r w:rsidR="00933CCD">
        <w:rPr>
          <w:rFonts w:ascii="Times New Roman" w:hAnsi="Times New Roman" w:cs="Times New Roman"/>
          <w:sz w:val="28"/>
          <w:szCs w:val="28"/>
        </w:rPr>
        <w:t xml:space="preserve">, в котором приняли участие депутаты фракции Лариса </w:t>
      </w:r>
      <w:proofErr w:type="spellStart"/>
      <w:r w:rsidR="00933CCD">
        <w:rPr>
          <w:rFonts w:ascii="Times New Roman" w:hAnsi="Times New Roman" w:cs="Times New Roman"/>
          <w:sz w:val="28"/>
          <w:szCs w:val="28"/>
        </w:rPr>
        <w:t>Сергухина</w:t>
      </w:r>
      <w:proofErr w:type="spellEnd"/>
      <w:r w:rsidR="00933CCD">
        <w:rPr>
          <w:rFonts w:ascii="Times New Roman" w:hAnsi="Times New Roman" w:cs="Times New Roman"/>
          <w:sz w:val="28"/>
          <w:szCs w:val="28"/>
        </w:rPr>
        <w:t xml:space="preserve"> и Александр Федоровский. </w:t>
      </w:r>
      <w:r w:rsidR="00933CCD" w:rsidRPr="006A67C9">
        <w:rPr>
          <w:rFonts w:ascii="Times New Roman" w:hAnsi="Times New Roman" w:cs="Times New Roman"/>
          <w:sz w:val="28"/>
          <w:szCs w:val="28"/>
        </w:rPr>
        <w:t>Один из вопросов, актуальных и для Новгородской области, - обращение к председателю правительства РФ о возможности принятия отдельной федеральной программы по борьбе с распространением борщевика Сосновского.</w:t>
      </w:r>
    </w:p>
    <w:p w:rsidR="00933CCD" w:rsidRPr="006A67C9" w:rsidRDefault="00933CCD" w:rsidP="00933CCD">
      <w:pPr>
        <w:ind w:firstLine="709"/>
        <w:rPr>
          <w:rFonts w:ascii="Times New Roman" w:hAnsi="Times New Roman" w:cs="Times New Roman"/>
          <w:sz w:val="28"/>
          <w:szCs w:val="28"/>
        </w:rPr>
      </w:pPr>
    </w:p>
    <w:p w:rsidR="00933CCD" w:rsidRDefault="00933CCD" w:rsidP="00933CCD">
      <w:pPr>
        <w:ind w:firstLine="709"/>
        <w:rPr>
          <w:rFonts w:ascii="Times New Roman" w:hAnsi="Times New Roman" w:cs="Times New Roman"/>
          <w:sz w:val="28"/>
          <w:szCs w:val="28"/>
        </w:rPr>
      </w:pPr>
      <w:r>
        <w:rPr>
          <w:rFonts w:ascii="Times New Roman" w:hAnsi="Times New Roman" w:cs="Times New Roman"/>
          <w:sz w:val="28"/>
          <w:szCs w:val="28"/>
        </w:rPr>
        <w:t xml:space="preserve">Депутаты </w:t>
      </w:r>
      <w:r w:rsidRPr="006A67C9">
        <w:rPr>
          <w:rFonts w:ascii="Times New Roman" w:hAnsi="Times New Roman" w:cs="Times New Roman"/>
          <w:sz w:val="28"/>
          <w:szCs w:val="28"/>
        </w:rPr>
        <w:t>отметили, что в этом вопросе важно взаимодействие всех уровней власти и проведение целого комплекса мероприятий по локализации и уничтожению борщевика в регионах РФ на землях всех категорий.</w:t>
      </w:r>
    </w:p>
    <w:p w:rsidR="00933CCD" w:rsidRDefault="00933CCD" w:rsidP="00933CCD">
      <w:pPr>
        <w:ind w:firstLine="709"/>
        <w:rPr>
          <w:rFonts w:ascii="Times New Roman" w:hAnsi="Times New Roman" w:cs="Times New Roman"/>
          <w:sz w:val="28"/>
          <w:szCs w:val="28"/>
        </w:rPr>
      </w:pPr>
    </w:p>
    <w:p w:rsidR="00933CCD" w:rsidRDefault="00933CCD" w:rsidP="00933CCD">
      <w:pPr>
        <w:ind w:firstLine="709"/>
        <w:rPr>
          <w:rFonts w:ascii="Times New Roman" w:hAnsi="Times New Roman" w:cs="Times New Roman"/>
          <w:sz w:val="28"/>
          <w:szCs w:val="28"/>
        </w:rPr>
      </w:pPr>
      <w:r w:rsidRPr="006A67C9">
        <w:rPr>
          <w:rFonts w:ascii="Times New Roman" w:hAnsi="Times New Roman" w:cs="Times New Roman"/>
          <w:sz w:val="28"/>
          <w:szCs w:val="28"/>
        </w:rPr>
        <w:t>На заседании, которое прошло под руководством председателя комитета ПАСЗР п</w:t>
      </w:r>
      <w:r>
        <w:rPr>
          <w:rFonts w:ascii="Times New Roman" w:hAnsi="Times New Roman" w:cs="Times New Roman"/>
          <w:sz w:val="28"/>
          <w:szCs w:val="28"/>
        </w:rPr>
        <w:t xml:space="preserve">о социальной политике, заместителя руководителя фракции «ЕДИНАЯ РОССИЯ» </w:t>
      </w:r>
      <w:r w:rsidR="00613027">
        <w:rPr>
          <w:rFonts w:ascii="Times New Roman" w:hAnsi="Times New Roman" w:cs="Times New Roman"/>
          <w:sz w:val="28"/>
          <w:szCs w:val="28"/>
        </w:rPr>
        <w:t xml:space="preserve">Анатолия Осипова, </w:t>
      </w:r>
      <w:r>
        <w:rPr>
          <w:rFonts w:ascii="Times New Roman" w:hAnsi="Times New Roman" w:cs="Times New Roman"/>
          <w:sz w:val="28"/>
          <w:szCs w:val="28"/>
        </w:rPr>
        <w:t xml:space="preserve">был рассмотрен </w:t>
      </w:r>
      <w:r w:rsidRPr="006A67C9">
        <w:rPr>
          <w:rFonts w:ascii="Times New Roman" w:hAnsi="Times New Roman" w:cs="Times New Roman"/>
          <w:sz w:val="28"/>
          <w:szCs w:val="28"/>
        </w:rPr>
        <w:t>ряд инициатив в социальной сфере</w:t>
      </w:r>
      <w:r>
        <w:rPr>
          <w:rFonts w:ascii="Times New Roman" w:hAnsi="Times New Roman" w:cs="Times New Roman"/>
          <w:sz w:val="28"/>
          <w:szCs w:val="28"/>
        </w:rPr>
        <w:t xml:space="preserve">. </w:t>
      </w:r>
      <w:r w:rsidRPr="006A67C9">
        <w:rPr>
          <w:rFonts w:ascii="Times New Roman" w:hAnsi="Times New Roman" w:cs="Times New Roman"/>
          <w:sz w:val="28"/>
          <w:szCs w:val="28"/>
        </w:rPr>
        <w:t>Законодатели из 10 регионов СЗФО поддержали ряд обращений к руководит</w:t>
      </w:r>
      <w:r>
        <w:rPr>
          <w:rFonts w:ascii="Times New Roman" w:hAnsi="Times New Roman" w:cs="Times New Roman"/>
          <w:sz w:val="28"/>
          <w:szCs w:val="28"/>
        </w:rPr>
        <w:t>елям федеральных органов власти.</w:t>
      </w:r>
      <w:r w:rsidRPr="006A67C9">
        <w:rPr>
          <w:rFonts w:ascii="Times New Roman" w:hAnsi="Times New Roman" w:cs="Times New Roman"/>
          <w:sz w:val="28"/>
          <w:szCs w:val="28"/>
        </w:rPr>
        <w:t xml:space="preserve"> Члены комитета выступили с предложением продлить период выплаты пособия на ребенка до достижения им возраста 18 лет. Сейчас единое пособие назначается на срок не более чем до достижения ребенком возраста 17 лет. Соответствующие изменения </w:t>
      </w:r>
      <w:r>
        <w:rPr>
          <w:rFonts w:ascii="Times New Roman" w:hAnsi="Times New Roman" w:cs="Times New Roman"/>
          <w:sz w:val="28"/>
          <w:szCs w:val="28"/>
        </w:rPr>
        <w:t>было предложено</w:t>
      </w:r>
      <w:r w:rsidRPr="006A67C9">
        <w:rPr>
          <w:rFonts w:ascii="Times New Roman" w:hAnsi="Times New Roman" w:cs="Times New Roman"/>
          <w:sz w:val="28"/>
          <w:szCs w:val="28"/>
        </w:rPr>
        <w:t xml:space="preserve"> внести в федеральный закон № 81-ФЗ.</w:t>
      </w:r>
    </w:p>
    <w:p w:rsidR="00412401" w:rsidRDefault="001B7409" w:rsidP="001B7409">
      <w:pPr>
        <w:ind w:firstLine="709"/>
        <w:rPr>
          <w:rFonts w:ascii="Times New Roman" w:hAnsi="Times New Roman" w:cs="Times New Roman"/>
          <w:sz w:val="28"/>
          <w:szCs w:val="28"/>
        </w:rPr>
      </w:pPr>
      <w:r>
        <w:rPr>
          <w:rFonts w:ascii="Times New Roman" w:hAnsi="Times New Roman" w:cs="Times New Roman"/>
          <w:sz w:val="28"/>
          <w:szCs w:val="28"/>
        </w:rPr>
        <w:t>В начале мая с</w:t>
      </w:r>
      <w:r w:rsidRPr="001B7409">
        <w:rPr>
          <w:rFonts w:ascii="Times New Roman" w:hAnsi="Times New Roman" w:cs="Times New Roman"/>
          <w:sz w:val="28"/>
          <w:szCs w:val="28"/>
        </w:rPr>
        <w:t>остоялось первое в этом году заседание Совета по гармонизации межнациональных (межэтнических) отношений</w:t>
      </w:r>
      <w:r>
        <w:rPr>
          <w:rFonts w:ascii="Times New Roman" w:hAnsi="Times New Roman" w:cs="Times New Roman"/>
          <w:sz w:val="28"/>
          <w:szCs w:val="28"/>
        </w:rPr>
        <w:t xml:space="preserve">. </w:t>
      </w:r>
      <w:r w:rsidRPr="001B7409">
        <w:rPr>
          <w:rFonts w:ascii="Times New Roman" w:hAnsi="Times New Roman" w:cs="Times New Roman"/>
          <w:sz w:val="28"/>
          <w:szCs w:val="28"/>
        </w:rPr>
        <w:t xml:space="preserve">В заседании Совета принял участие депутат </w:t>
      </w:r>
      <w:r>
        <w:rPr>
          <w:rFonts w:ascii="Times New Roman" w:hAnsi="Times New Roman" w:cs="Times New Roman"/>
          <w:sz w:val="28"/>
          <w:szCs w:val="28"/>
        </w:rPr>
        <w:t>«ЕДИНОЙ РОССИИ»</w:t>
      </w:r>
      <w:r w:rsidR="00843E6E">
        <w:rPr>
          <w:rFonts w:ascii="Times New Roman" w:hAnsi="Times New Roman" w:cs="Times New Roman"/>
          <w:sz w:val="28"/>
          <w:szCs w:val="28"/>
        </w:rPr>
        <w:t xml:space="preserve"> </w:t>
      </w:r>
      <w:r w:rsidRPr="001B7409">
        <w:rPr>
          <w:rFonts w:ascii="Times New Roman" w:hAnsi="Times New Roman" w:cs="Times New Roman"/>
          <w:sz w:val="28"/>
          <w:szCs w:val="28"/>
        </w:rPr>
        <w:t xml:space="preserve">Максим </w:t>
      </w:r>
      <w:proofErr w:type="spellStart"/>
      <w:r w:rsidRPr="001B7409">
        <w:rPr>
          <w:rFonts w:ascii="Times New Roman" w:hAnsi="Times New Roman" w:cs="Times New Roman"/>
          <w:sz w:val="28"/>
          <w:szCs w:val="28"/>
        </w:rPr>
        <w:t>Бомбин</w:t>
      </w:r>
      <w:proofErr w:type="spellEnd"/>
      <w:r w:rsidRPr="001B7409">
        <w:rPr>
          <w:rFonts w:ascii="Times New Roman" w:hAnsi="Times New Roman" w:cs="Times New Roman"/>
          <w:sz w:val="28"/>
          <w:szCs w:val="28"/>
        </w:rPr>
        <w:t>.</w:t>
      </w:r>
    </w:p>
    <w:p w:rsidR="001B7409" w:rsidRDefault="001B7409" w:rsidP="001B7409">
      <w:pPr>
        <w:ind w:firstLine="709"/>
        <w:rPr>
          <w:rFonts w:ascii="Times New Roman" w:hAnsi="Times New Roman" w:cs="Times New Roman"/>
          <w:sz w:val="28"/>
          <w:szCs w:val="28"/>
        </w:rPr>
      </w:pPr>
      <w:r>
        <w:rPr>
          <w:rFonts w:ascii="Times New Roman" w:hAnsi="Times New Roman" w:cs="Times New Roman"/>
          <w:sz w:val="28"/>
          <w:szCs w:val="28"/>
        </w:rPr>
        <w:t xml:space="preserve"> В </w:t>
      </w:r>
      <w:r w:rsidRPr="001B7409">
        <w:rPr>
          <w:rFonts w:ascii="Times New Roman" w:hAnsi="Times New Roman" w:cs="Times New Roman"/>
          <w:sz w:val="28"/>
          <w:szCs w:val="28"/>
        </w:rPr>
        <w:t>рамках заседания были рассмотрены вопросы:</w:t>
      </w:r>
      <w:r w:rsidRPr="001B7409">
        <w:rPr>
          <w:rFonts w:ascii="Times New Roman" w:hAnsi="Times New Roman" w:cs="Times New Roman"/>
          <w:sz w:val="28"/>
          <w:szCs w:val="28"/>
        </w:rPr>
        <w:br/>
      </w:r>
      <w:r w:rsidRPr="001B7409">
        <w:rPr>
          <w:rFonts w:ascii="Times New Roman" w:hAnsi="Times New Roman" w:cs="Times New Roman"/>
          <w:sz w:val="28"/>
          <w:szCs w:val="28"/>
        </w:rPr>
        <w:br/>
        <w:t>- о деятельности регионального исполкома Общероссийского народного фронта в период проведения СВО;</w:t>
      </w:r>
      <w:r w:rsidRPr="001B7409">
        <w:rPr>
          <w:rFonts w:ascii="Times New Roman" w:hAnsi="Times New Roman" w:cs="Times New Roman"/>
          <w:sz w:val="28"/>
          <w:szCs w:val="28"/>
        </w:rPr>
        <w:br/>
      </w:r>
      <w:r w:rsidRPr="001B7409">
        <w:rPr>
          <w:rFonts w:ascii="Times New Roman" w:hAnsi="Times New Roman" w:cs="Times New Roman"/>
          <w:sz w:val="28"/>
          <w:szCs w:val="28"/>
        </w:rPr>
        <w:br/>
        <w:t>- о мероприятиях по поддержке русского языка, как государственного языка Российской Федерации, планируемых к проведению в 2023 году;</w:t>
      </w:r>
      <w:r w:rsidRPr="001B7409">
        <w:rPr>
          <w:rFonts w:ascii="Times New Roman" w:hAnsi="Times New Roman" w:cs="Times New Roman"/>
          <w:sz w:val="28"/>
          <w:szCs w:val="28"/>
        </w:rPr>
        <w:br/>
      </w:r>
      <w:r w:rsidRPr="001B7409">
        <w:rPr>
          <w:rFonts w:ascii="Times New Roman" w:hAnsi="Times New Roman" w:cs="Times New Roman"/>
          <w:sz w:val="28"/>
          <w:szCs w:val="28"/>
        </w:rPr>
        <w:lastRenderedPageBreak/>
        <w:br/>
        <w:t>- о планах по проведению в 2023 году областного фестиваля национальных культур «Территория дружбы».</w:t>
      </w:r>
    </w:p>
    <w:p w:rsidR="001B7409" w:rsidRPr="001B7409" w:rsidRDefault="001B7409" w:rsidP="001B7409">
      <w:pPr>
        <w:ind w:firstLine="709"/>
        <w:rPr>
          <w:rFonts w:ascii="Times New Roman" w:hAnsi="Times New Roman" w:cs="Times New Roman"/>
          <w:sz w:val="28"/>
          <w:szCs w:val="28"/>
        </w:rPr>
      </w:pPr>
      <w:r w:rsidRPr="001B7409">
        <w:rPr>
          <w:rFonts w:ascii="Times New Roman" w:hAnsi="Times New Roman" w:cs="Times New Roman"/>
          <w:sz w:val="28"/>
          <w:szCs w:val="28"/>
        </w:rPr>
        <w:t>На базе национального парка «Валдайский» состоялось выездное совместное заседание комитетов Новгородской областной Думы по образованию, культуре и спорту и по экологии, природным ресурсам, собственности, земельным отношениям.</w:t>
      </w:r>
    </w:p>
    <w:p w:rsidR="001B7409" w:rsidRDefault="001B7409" w:rsidP="001B7409">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1B7409">
        <w:rPr>
          <w:rFonts w:ascii="Times New Roman" w:hAnsi="Times New Roman" w:cs="Times New Roman"/>
          <w:sz w:val="28"/>
          <w:szCs w:val="28"/>
        </w:rPr>
        <w:t xml:space="preserve">Возглавил работу выездного заседания </w:t>
      </w:r>
      <w:r>
        <w:rPr>
          <w:rFonts w:ascii="Times New Roman" w:hAnsi="Times New Roman" w:cs="Times New Roman"/>
          <w:sz w:val="28"/>
          <w:szCs w:val="28"/>
        </w:rPr>
        <w:t xml:space="preserve">депутат фракции Владимир </w:t>
      </w:r>
      <w:r w:rsidRPr="001B7409">
        <w:rPr>
          <w:rFonts w:ascii="Times New Roman" w:hAnsi="Times New Roman" w:cs="Times New Roman"/>
          <w:sz w:val="28"/>
          <w:szCs w:val="28"/>
        </w:rPr>
        <w:t>Королёв.</w:t>
      </w:r>
      <w:r>
        <w:rPr>
          <w:rFonts w:ascii="Times New Roman" w:hAnsi="Times New Roman" w:cs="Times New Roman"/>
          <w:sz w:val="28"/>
          <w:szCs w:val="28"/>
        </w:rPr>
        <w:t xml:space="preserve"> </w:t>
      </w:r>
      <w:r w:rsidRPr="001B7409">
        <w:rPr>
          <w:rFonts w:ascii="Times New Roman" w:hAnsi="Times New Roman" w:cs="Times New Roman"/>
          <w:sz w:val="28"/>
          <w:szCs w:val="28"/>
        </w:rPr>
        <w:t>Бурное обсуждение вызвала т</w:t>
      </w:r>
      <w:r>
        <w:rPr>
          <w:rFonts w:ascii="Times New Roman" w:hAnsi="Times New Roman" w:cs="Times New Roman"/>
          <w:sz w:val="28"/>
          <w:szCs w:val="28"/>
        </w:rPr>
        <w:t xml:space="preserve">ема детского туризма в регионе. Заместитель руководителя фракции «ЕДИНАЯ РОССИЯ» </w:t>
      </w:r>
      <w:r w:rsidRPr="001B7409">
        <w:rPr>
          <w:rFonts w:ascii="Times New Roman" w:hAnsi="Times New Roman" w:cs="Times New Roman"/>
          <w:sz w:val="28"/>
          <w:szCs w:val="28"/>
        </w:rPr>
        <w:t>Анатолий Осипов поднял вопрос о действующих в области мерах привлечения школьников к посещению региональных туристических объектов.</w:t>
      </w:r>
    </w:p>
    <w:p w:rsidR="001B7409" w:rsidRDefault="001B7409" w:rsidP="001B7409">
      <w:pPr>
        <w:ind w:firstLine="709"/>
        <w:rPr>
          <w:rFonts w:ascii="Times New Roman" w:hAnsi="Times New Roman" w:cs="Times New Roman"/>
          <w:sz w:val="28"/>
          <w:szCs w:val="28"/>
        </w:rPr>
      </w:pPr>
      <w:r w:rsidRPr="001B7409">
        <w:rPr>
          <w:rFonts w:ascii="Times New Roman" w:hAnsi="Times New Roman" w:cs="Times New Roman"/>
          <w:sz w:val="28"/>
          <w:szCs w:val="28"/>
        </w:rPr>
        <w:t>По всей Новгородской области прошли мероприятия, посвященные 78-ой годовщине Победы в Великой Отечественной войне</w:t>
      </w:r>
      <w:r>
        <w:rPr>
          <w:rFonts w:ascii="Times New Roman" w:hAnsi="Times New Roman" w:cs="Times New Roman"/>
          <w:sz w:val="28"/>
          <w:szCs w:val="28"/>
        </w:rPr>
        <w:t>, в которых принимали активное участие депутаты фракции «ЕДИНАЯ РОССИЯ».</w:t>
      </w:r>
    </w:p>
    <w:p w:rsidR="001B7409" w:rsidRDefault="001B7409" w:rsidP="001B7409">
      <w:pPr>
        <w:ind w:firstLine="709"/>
        <w:rPr>
          <w:rFonts w:ascii="Times New Roman" w:hAnsi="Times New Roman" w:cs="Times New Roman"/>
          <w:sz w:val="28"/>
          <w:szCs w:val="28"/>
        </w:rPr>
      </w:pPr>
      <w:r w:rsidRPr="001B7409">
        <w:rPr>
          <w:rFonts w:ascii="Times New Roman" w:hAnsi="Times New Roman" w:cs="Times New Roman"/>
          <w:sz w:val="28"/>
          <w:szCs w:val="28"/>
        </w:rPr>
        <w:t xml:space="preserve">В Новгородской области </w:t>
      </w:r>
      <w:r>
        <w:rPr>
          <w:rFonts w:ascii="Times New Roman" w:hAnsi="Times New Roman" w:cs="Times New Roman"/>
          <w:sz w:val="28"/>
          <w:szCs w:val="28"/>
        </w:rPr>
        <w:t>прошла</w:t>
      </w:r>
      <w:r w:rsidRPr="001B7409">
        <w:rPr>
          <w:rFonts w:ascii="Times New Roman" w:hAnsi="Times New Roman" w:cs="Times New Roman"/>
          <w:sz w:val="28"/>
          <w:szCs w:val="28"/>
        </w:rPr>
        <w:t xml:space="preserve"> традиционная акция «Цветы жизни сажают цветы»</w:t>
      </w:r>
      <w:r>
        <w:rPr>
          <w:rFonts w:ascii="Times New Roman" w:hAnsi="Times New Roman" w:cs="Times New Roman"/>
          <w:sz w:val="28"/>
          <w:szCs w:val="28"/>
        </w:rPr>
        <w:t xml:space="preserve">. </w:t>
      </w:r>
      <w:r w:rsidRPr="001B7409">
        <w:rPr>
          <w:rFonts w:ascii="Times New Roman" w:hAnsi="Times New Roman" w:cs="Times New Roman"/>
          <w:sz w:val="28"/>
          <w:szCs w:val="28"/>
        </w:rPr>
        <w:t>Ее цель — объединить семьи в совместном добром деле. Для этого участникам предлагается высадить цветы всей семьей на приусадебных участках, придомов</w:t>
      </w:r>
      <w:r>
        <w:rPr>
          <w:rFonts w:ascii="Times New Roman" w:hAnsi="Times New Roman" w:cs="Times New Roman"/>
          <w:sz w:val="28"/>
          <w:szCs w:val="28"/>
        </w:rPr>
        <w:t xml:space="preserve">ых территориях или просто дома. Заместитель руководителя фракции «ЕДИНАЯ РОССИЯ» </w:t>
      </w:r>
      <w:r w:rsidRPr="001B7409">
        <w:rPr>
          <w:rFonts w:ascii="Times New Roman" w:hAnsi="Times New Roman" w:cs="Times New Roman"/>
          <w:sz w:val="28"/>
          <w:szCs w:val="28"/>
        </w:rPr>
        <w:t xml:space="preserve"> Анатолий Осипов организовал участие в акции в Центре культуры "Диалог" учеников гимназии «Квант» Великого Новгорода.</w:t>
      </w:r>
    </w:p>
    <w:p w:rsidR="00F17096" w:rsidRDefault="00F17096" w:rsidP="001B7409">
      <w:pPr>
        <w:ind w:firstLine="709"/>
        <w:rPr>
          <w:rFonts w:ascii="Times New Roman" w:hAnsi="Times New Roman" w:cs="Times New Roman"/>
          <w:sz w:val="28"/>
          <w:szCs w:val="28"/>
        </w:rPr>
      </w:pPr>
      <w:r>
        <w:rPr>
          <w:rFonts w:ascii="Times New Roman" w:hAnsi="Times New Roman" w:cs="Times New Roman"/>
          <w:sz w:val="28"/>
          <w:szCs w:val="28"/>
        </w:rPr>
        <w:t xml:space="preserve">16 мая </w:t>
      </w:r>
      <w:r w:rsidR="009F7698">
        <w:rPr>
          <w:rFonts w:ascii="Times New Roman" w:hAnsi="Times New Roman" w:cs="Times New Roman"/>
          <w:sz w:val="28"/>
          <w:szCs w:val="28"/>
        </w:rPr>
        <w:t>на базе Законодательного с</w:t>
      </w:r>
      <w:r>
        <w:rPr>
          <w:rFonts w:ascii="Times New Roman" w:hAnsi="Times New Roman" w:cs="Times New Roman"/>
          <w:sz w:val="28"/>
          <w:szCs w:val="28"/>
        </w:rPr>
        <w:t>обрания Калининградской области состоялась</w:t>
      </w:r>
      <w:r w:rsidRPr="00F17096">
        <w:rPr>
          <w:rFonts w:ascii="Times New Roman" w:hAnsi="Times New Roman" w:cs="Times New Roman"/>
          <w:sz w:val="28"/>
          <w:szCs w:val="28"/>
        </w:rPr>
        <w:t xml:space="preserve"> </w:t>
      </w:r>
      <w:r>
        <w:rPr>
          <w:rFonts w:ascii="Times New Roman" w:hAnsi="Times New Roman" w:cs="Times New Roman"/>
          <w:sz w:val="28"/>
          <w:szCs w:val="28"/>
        </w:rPr>
        <w:t xml:space="preserve">Конференция </w:t>
      </w:r>
      <w:r w:rsidRPr="00F17096">
        <w:rPr>
          <w:rFonts w:ascii="Times New Roman" w:hAnsi="Times New Roman" w:cs="Times New Roman"/>
          <w:sz w:val="28"/>
          <w:szCs w:val="28"/>
        </w:rPr>
        <w:t>ПАСЗР</w:t>
      </w:r>
      <w:r w:rsidR="00613027">
        <w:rPr>
          <w:rFonts w:ascii="Times New Roman" w:hAnsi="Times New Roman" w:cs="Times New Roman"/>
          <w:sz w:val="28"/>
          <w:szCs w:val="28"/>
        </w:rPr>
        <w:t xml:space="preserve"> в, </w:t>
      </w:r>
      <w:r>
        <w:rPr>
          <w:rFonts w:ascii="Times New Roman" w:hAnsi="Times New Roman" w:cs="Times New Roman"/>
          <w:sz w:val="28"/>
          <w:szCs w:val="28"/>
        </w:rPr>
        <w:t xml:space="preserve">которой </w:t>
      </w:r>
      <w:r w:rsidRPr="00F17096">
        <w:rPr>
          <w:rFonts w:ascii="Times New Roman" w:hAnsi="Times New Roman" w:cs="Times New Roman"/>
          <w:sz w:val="28"/>
          <w:szCs w:val="28"/>
        </w:rPr>
        <w:t xml:space="preserve">принял участие </w:t>
      </w:r>
      <w:r>
        <w:rPr>
          <w:rFonts w:ascii="Times New Roman" w:hAnsi="Times New Roman" w:cs="Times New Roman"/>
          <w:sz w:val="28"/>
          <w:szCs w:val="28"/>
        </w:rPr>
        <w:t>депутат «ЕДИНОЙ РОССИИ»</w:t>
      </w:r>
      <w:r w:rsidR="00DB4C75">
        <w:rPr>
          <w:rFonts w:ascii="Times New Roman" w:hAnsi="Times New Roman" w:cs="Times New Roman"/>
          <w:sz w:val="28"/>
          <w:szCs w:val="28"/>
        </w:rPr>
        <w:t xml:space="preserve"> </w:t>
      </w:r>
      <w:r w:rsidRPr="00F17096">
        <w:rPr>
          <w:rFonts w:ascii="Times New Roman" w:hAnsi="Times New Roman" w:cs="Times New Roman"/>
          <w:sz w:val="28"/>
          <w:szCs w:val="28"/>
        </w:rPr>
        <w:t xml:space="preserve">Юрий </w:t>
      </w:r>
      <w:proofErr w:type="spellStart"/>
      <w:r w:rsidRPr="00F17096">
        <w:rPr>
          <w:rFonts w:ascii="Times New Roman" w:hAnsi="Times New Roman" w:cs="Times New Roman"/>
          <w:sz w:val="28"/>
          <w:szCs w:val="28"/>
        </w:rPr>
        <w:t>Бобрышев</w:t>
      </w:r>
      <w:proofErr w:type="spellEnd"/>
      <w:r w:rsidRPr="00F17096">
        <w:rPr>
          <w:rFonts w:ascii="Times New Roman" w:hAnsi="Times New Roman" w:cs="Times New Roman"/>
          <w:sz w:val="28"/>
          <w:szCs w:val="28"/>
        </w:rPr>
        <w:t>.</w:t>
      </w:r>
      <w:r w:rsidR="00DB4C75">
        <w:rPr>
          <w:rFonts w:ascii="Times New Roman" w:hAnsi="Times New Roman" w:cs="Times New Roman"/>
          <w:sz w:val="28"/>
          <w:szCs w:val="28"/>
        </w:rPr>
        <w:t xml:space="preserve"> </w:t>
      </w:r>
      <w:r w:rsidR="00DB4C75" w:rsidRPr="00DB4C75">
        <w:rPr>
          <w:rFonts w:ascii="Times New Roman" w:hAnsi="Times New Roman" w:cs="Times New Roman"/>
          <w:sz w:val="28"/>
          <w:szCs w:val="28"/>
        </w:rPr>
        <w:t xml:space="preserve">Участники заседания - парламентарии из 11 регионов Северо-Запада России - приняли обращения в федеральные органы власти по самому широкому спектру тем. Это инициативы в сфере здравоохранения, образования, культуры, </w:t>
      </w:r>
      <w:proofErr w:type="spellStart"/>
      <w:r w:rsidR="00DB4C75" w:rsidRPr="00DB4C75">
        <w:rPr>
          <w:rFonts w:ascii="Times New Roman" w:hAnsi="Times New Roman" w:cs="Times New Roman"/>
          <w:sz w:val="28"/>
          <w:szCs w:val="28"/>
        </w:rPr>
        <w:t>соцполитики</w:t>
      </w:r>
      <w:proofErr w:type="spellEnd"/>
      <w:r w:rsidR="00DB4C75" w:rsidRPr="00DB4C75">
        <w:rPr>
          <w:rFonts w:ascii="Times New Roman" w:hAnsi="Times New Roman" w:cs="Times New Roman"/>
          <w:sz w:val="28"/>
          <w:szCs w:val="28"/>
        </w:rPr>
        <w:t>, бюджетного и налогового законодательства, экологии, ЖКХ. Большой блок вопросов был посвящен поддержке участников специальной военной операции.</w:t>
      </w:r>
    </w:p>
    <w:p w:rsidR="00DB4C75" w:rsidRDefault="00DB4C75" w:rsidP="001B7409">
      <w:pPr>
        <w:ind w:firstLine="709"/>
        <w:rPr>
          <w:rFonts w:ascii="Times New Roman" w:hAnsi="Times New Roman" w:cs="Times New Roman"/>
          <w:sz w:val="28"/>
          <w:szCs w:val="28"/>
        </w:rPr>
      </w:pPr>
      <w:r>
        <w:rPr>
          <w:rFonts w:ascii="Times New Roman" w:hAnsi="Times New Roman" w:cs="Times New Roman"/>
          <w:sz w:val="28"/>
          <w:szCs w:val="28"/>
        </w:rPr>
        <w:t>П</w:t>
      </w:r>
      <w:r w:rsidRPr="00DB4C75">
        <w:rPr>
          <w:rFonts w:ascii="Times New Roman" w:hAnsi="Times New Roman" w:cs="Times New Roman"/>
          <w:sz w:val="28"/>
          <w:szCs w:val="28"/>
        </w:rPr>
        <w:t>редседатель комитета Новгородской областной Думы по сельскому хозяйству и развитию сельских территорий</w:t>
      </w:r>
      <w:r>
        <w:rPr>
          <w:rFonts w:ascii="Times New Roman" w:hAnsi="Times New Roman" w:cs="Times New Roman"/>
          <w:sz w:val="28"/>
          <w:szCs w:val="28"/>
        </w:rPr>
        <w:t xml:space="preserve">, депутат «ЕДИНОЙ РОССИИ» Александр Федоровский принял участие в заседании </w:t>
      </w:r>
      <w:r w:rsidRPr="00DB4C75">
        <w:rPr>
          <w:rFonts w:ascii="Times New Roman" w:hAnsi="Times New Roman" w:cs="Times New Roman"/>
          <w:sz w:val="28"/>
          <w:szCs w:val="28"/>
        </w:rPr>
        <w:t>комитета СФ по аграрно-продовольственно</w:t>
      </w:r>
      <w:r>
        <w:rPr>
          <w:rFonts w:ascii="Times New Roman" w:hAnsi="Times New Roman" w:cs="Times New Roman"/>
          <w:sz w:val="28"/>
          <w:szCs w:val="28"/>
        </w:rPr>
        <w:t xml:space="preserve">й политике и природопользованию. </w:t>
      </w:r>
      <w:r w:rsidRPr="00DB4C75">
        <w:rPr>
          <w:rFonts w:ascii="Times New Roman" w:hAnsi="Times New Roman" w:cs="Times New Roman"/>
          <w:sz w:val="28"/>
          <w:szCs w:val="28"/>
        </w:rPr>
        <w:t xml:space="preserve">От Новгородской области </w:t>
      </w:r>
      <w:r>
        <w:rPr>
          <w:rFonts w:ascii="Times New Roman" w:hAnsi="Times New Roman" w:cs="Times New Roman"/>
          <w:sz w:val="28"/>
          <w:szCs w:val="28"/>
        </w:rPr>
        <w:t>депутат принимал участие</w:t>
      </w:r>
      <w:r w:rsidRPr="00DB4C75">
        <w:rPr>
          <w:rFonts w:ascii="Times New Roman" w:hAnsi="Times New Roman" w:cs="Times New Roman"/>
          <w:sz w:val="28"/>
          <w:szCs w:val="28"/>
        </w:rPr>
        <w:t xml:space="preserve"> в дискуссии на площадке, </w:t>
      </w:r>
      <w:r w:rsidRPr="00DB4C75">
        <w:rPr>
          <w:rFonts w:ascii="Times New Roman" w:hAnsi="Times New Roman" w:cs="Times New Roman"/>
          <w:sz w:val="28"/>
          <w:szCs w:val="28"/>
        </w:rPr>
        <w:lastRenderedPageBreak/>
        <w:t>где обсуждались новые подходы в работе с программой комплексного развития сельских</w:t>
      </w:r>
      <w:r w:rsidR="00613027">
        <w:rPr>
          <w:rFonts w:ascii="Times New Roman" w:hAnsi="Times New Roman" w:cs="Times New Roman"/>
          <w:sz w:val="28"/>
          <w:szCs w:val="28"/>
        </w:rPr>
        <w:t xml:space="preserve"> территорий. Федеральные власти, </w:t>
      </w:r>
      <w:bookmarkStart w:id="0" w:name="_GoBack"/>
      <w:bookmarkEnd w:id="0"/>
      <w:r w:rsidRPr="00DB4C75">
        <w:rPr>
          <w:rFonts w:ascii="Times New Roman" w:hAnsi="Times New Roman" w:cs="Times New Roman"/>
          <w:sz w:val="28"/>
          <w:szCs w:val="28"/>
        </w:rPr>
        <w:t>нацелены активно работать в этой части. Благодаря увеличению финансирования были внедрены новые направления развития</w:t>
      </w:r>
      <w:r>
        <w:rPr>
          <w:rFonts w:ascii="Times New Roman" w:hAnsi="Times New Roman" w:cs="Times New Roman"/>
          <w:sz w:val="28"/>
          <w:szCs w:val="28"/>
        </w:rPr>
        <w:t>. Р</w:t>
      </w:r>
      <w:r w:rsidRPr="00DB4C75">
        <w:rPr>
          <w:rFonts w:ascii="Times New Roman" w:hAnsi="Times New Roman" w:cs="Times New Roman"/>
          <w:sz w:val="28"/>
          <w:szCs w:val="28"/>
        </w:rPr>
        <w:t>азвитие села на встрече рассматривалось в разрезе всех отраслей: здравоохранение, культура, благоустройство территорий, транспортная доступность.</w:t>
      </w:r>
    </w:p>
    <w:p w:rsidR="00DB4C75" w:rsidRPr="001B7409" w:rsidRDefault="00DB4C75" w:rsidP="001B7409">
      <w:pPr>
        <w:ind w:firstLine="709"/>
        <w:rPr>
          <w:rFonts w:ascii="Times New Roman" w:hAnsi="Times New Roman" w:cs="Times New Roman"/>
          <w:sz w:val="28"/>
          <w:szCs w:val="28"/>
        </w:rPr>
      </w:pPr>
      <w:r>
        <w:rPr>
          <w:rFonts w:ascii="Times New Roman" w:hAnsi="Times New Roman" w:cs="Times New Roman"/>
          <w:sz w:val="28"/>
          <w:szCs w:val="28"/>
        </w:rPr>
        <w:t xml:space="preserve">В начале июня состоялось заседание </w:t>
      </w:r>
      <w:r w:rsidRPr="00DB4C75">
        <w:rPr>
          <w:rFonts w:ascii="Times New Roman" w:hAnsi="Times New Roman" w:cs="Times New Roman"/>
          <w:sz w:val="28"/>
          <w:szCs w:val="28"/>
        </w:rPr>
        <w:t xml:space="preserve">областного </w:t>
      </w:r>
      <w:proofErr w:type="spellStart"/>
      <w:r w:rsidRPr="00DB4C75">
        <w:rPr>
          <w:rFonts w:ascii="Times New Roman" w:hAnsi="Times New Roman" w:cs="Times New Roman"/>
          <w:sz w:val="28"/>
          <w:szCs w:val="28"/>
        </w:rPr>
        <w:t>рыбохозяйственного</w:t>
      </w:r>
      <w:proofErr w:type="spellEnd"/>
      <w:r w:rsidRPr="00DB4C75">
        <w:rPr>
          <w:rFonts w:ascii="Times New Roman" w:hAnsi="Times New Roman" w:cs="Times New Roman"/>
          <w:sz w:val="28"/>
          <w:szCs w:val="28"/>
        </w:rPr>
        <w:t xml:space="preserve"> совета</w:t>
      </w:r>
      <w:r>
        <w:rPr>
          <w:rFonts w:ascii="Times New Roman" w:hAnsi="Times New Roman" w:cs="Times New Roman"/>
          <w:sz w:val="28"/>
          <w:szCs w:val="28"/>
        </w:rPr>
        <w:t xml:space="preserve">. </w:t>
      </w:r>
      <w:r w:rsidRPr="00DB4C75">
        <w:rPr>
          <w:rFonts w:ascii="Times New Roman" w:hAnsi="Times New Roman" w:cs="Times New Roman"/>
          <w:sz w:val="28"/>
          <w:szCs w:val="28"/>
        </w:rPr>
        <w:t>В заседании приняла участие председатель комитета Новгородской областной Думы по экологии, природным ресурсам, собст</w:t>
      </w:r>
      <w:r w:rsidR="002E70B8">
        <w:rPr>
          <w:rFonts w:ascii="Times New Roman" w:hAnsi="Times New Roman" w:cs="Times New Roman"/>
          <w:sz w:val="28"/>
          <w:szCs w:val="28"/>
        </w:rPr>
        <w:t>венности и земельным отношениям, депутат фракции «ЕДИНАЯ РОС</w:t>
      </w:r>
      <w:r w:rsidR="00B41047">
        <w:rPr>
          <w:rFonts w:ascii="Times New Roman" w:hAnsi="Times New Roman" w:cs="Times New Roman"/>
          <w:sz w:val="28"/>
          <w:szCs w:val="28"/>
        </w:rPr>
        <w:t>С</w:t>
      </w:r>
      <w:r w:rsidR="002E70B8">
        <w:rPr>
          <w:rFonts w:ascii="Times New Roman" w:hAnsi="Times New Roman" w:cs="Times New Roman"/>
          <w:sz w:val="28"/>
          <w:szCs w:val="28"/>
        </w:rPr>
        <w:t xml:space="preserve">ИЯ» </w:t>
      </w:r>
      <w:r w:rsidRPr="00DB4C75">
        <w:rPr>
          <w:rFonts w:ascii="Times New Roman" w:hAnsi="Times New Roman" w:cs="Times New Roman"/>
          <w:sz w:val="28"/>
          <w:szCs w:val="28"/>
        </w:rPr>
        <w:t xml:space="preserve">Лариса </w:t>
      </w:r>
      <w:proofErr w:type="spellStart"/>
      <w:r w:rsidRPr="00DB4C75">
        <w:rPr>
          <w:rFonts w:ascii="Times New Roman" w:hAnsi="Times New Roman" w:cs="Times New Roman"/>
          <w:sz w:val="28"/>
          <w:szCs w:val="28"/>
        </w:rPr>
        <w:t>Сергухина</w:t>
      </w:r>
      <w:proofErr w:type="spellEnd"/>
      <w:r w:rsidRPr="00DB4C75">
        <w:rPr>
          <w:rFonts w:ascii="Times New Roman" w:hAnsi="Times New Roman" w:cs="Times New Roman"/>
          <w:sz w:val="28"/>
          <w:szCs w:val="28"/>
        </w:rPr>
        <w:t>.</w:t>
      </w:r>
    </w:p>
    <w:p w:rsidR="001B7409" w:rsidRDefault="002E70B8" w:rsidP="001B7409">
      <w:pPr>
        <w:ind w:firstLine="709"/>
        <w:rPr>
          <w:rFonts w:ascii="Times New Roman" w:hAnsi="Times New Roman" w:cs="Times New Roman"/>
          <w:sz w:val="28"/>
          <w:szCs w:val="28"/>
        </w:rPr>
      </w:pPr>
      <w:r w:rsidRPr="002E70B8">
        <w:rPr>
          <w:rFonts w:ascii="Times New Roman" w:hAnsi="Times New Roman" w:cs="Times New Roman"/>
          <w:sz w:val="28"/>
          <w:szCs w:val="28"/>
        </w:rPr>
        <w:t xml:space="preserve">Члены областного </w:t>
      </w:r>
      <w:proofErr w:type="spellStart"/>
      <w:r w:rsidRPr="002E70B8">
        <w:rPr>
          <w:rFonts w:ascii="Times New Roman" w:hAnsi="Times New Roman" w:cs="Times New Roman"/>
          <w:sz w:val="28"/>
          <w:szCs w:val="28"/>
        </w:rPr>
        <w:t>рыбохозяйственного</w:t>
      </w:r>
      <w:proofErr w:type="spellEnd"/>
      <w:r w:rsidRPr="002E70B8">
        <w:rPr>
          <w:rFonts w:ascii="Times New Roman" w:hAnsi="Times New Roman" w:cs="Times New Roman"/>
          <w:sz w:val="28"/>
          <w:szCs w:val="28"/>
        </w:rPr>
        <w:t xml:space="preserve"> совета обсудили меры государственной поддержки рыбодобывающих организаций и рыбоводческих хозяйств, а также состояние запасов водных биологических ресурсов.</w:t>
      </w:r>
      <w:r>
        <w:rPr>
          <w:rFonts w:ascii="Times New Roman" w:hAnsi="Times New Roman" w:cs="Times New Roman"/>
          <w:sz w:val="28"/>
          <w:szCs w:val="28"/>
        </w:rPr>
        <w:t xml:space="preserve"> </w:t>
      </w:r>
    </w:p>
    <w:p w:rsidR="002E70B8" w:rsidRPr="002E70B8" w:rsidRDefault="002E70B8" w:rsidP="002E70B8">
      <w:pPr>
        <w:ind w:firstLine="709"/>
        <w:rPr>
          <w:rFonts w:ascii="Times New Roman" w:hAnsi="Times New Roman" w:cs="Times New Roman"/>
          <w:sz w:val="28"/>
          <w:szCs w:val="28"/>
        </w:rPr>
      </w:pPr>
      <w:r>
        <w:rPr>
          <w:rFonts w:ascii="Times New Roman" w:hAnsi="Times New Roman" w:cs="Times New Roman"/>
          <w:sz w:val="28"/>
          <w:szCs w:val="28"/>
        </w:rPr>
        <w:t>С 5 по 8 июня в</w:t>
      </w:r>
      <w:r w:rsidRPr="002E70B8">
        <w:rPr>
          <w:rFonts w:ascii="Times New Roman" w:hAnsi="Times New Roman" w:cs="Times New Roman"/>
          <w:sz w:val="28"/>
          <w:szCs w:val="28"/>
        </w:rPr>
        <w:t xml:space="preserve"> Санкт-Петербурге </w:t>
      </w:r>
      <w:r>
        <w:rPr>
          <w:rFonts w:ascii="Times New Roman" w:hAnsi="Times New Roman" w:cs="Times New Roman"/>
          <w:sz w:val="28"/>
          <w:szCs w:val="28"/>
        </w:rPr>
        <w:t xml:space="preserve">проходил </w:t>
      </w:r>
      <w:r w:rsidRPr="002E70B8">
        <w:rPr>
          <w:rFonts w:ascii="Times New Roman" w:hAnsi="Times New Roman" w:cs="Times New Roman"/>
          <w:sz w:val="28"/>
          <w:szCs w:val="28"/>
        </w:rPr>
        <w:t xml:space="preserve"> XXVI международный экономический форум</w:t>
      </w:r>
      <w:r>
        <w:rPr>
          <w:rFonts w:ascii="Times New Roman" w:hAnsi="Times New Roman" w:cs="Times New Roman"/>
          <w:sz w:val="28"/>
          <w:szCs w:val="28"/>
        </w:rPr>
        <w:t xml:space="preserve">. </w:t>
      </w:r>
      <w:r w:rsidRPr="002E70B8">
        <w:rPr>
          <w:rFonts w:ascii="Times New Roman" w:hAnsi="Times New Roman" w:cs="Times New Roman"/>
          <w:sz w:val="28"/>
          <w:szCs w:val="28"/>
        </w:rPr>
        <w:t>В мероприятиях форума принима</w:t>
      </w:r>
      <w:r>
        <w:rPr>
          <w:rFonts w:ascii="Times New Roman" w:hAnsi="Times New Roman" w:cs="Times New Roman"/>
          <w:sz w:val="28"/>
          <w:szCs w:val="28"/>
        </w:rPr>
        <w:t>ла</w:t>
      </w:r>
      <w:r w:rsidRPr="002E70B8">
        <w:rPr>
          <w:rFonts w:ascii="Times New Roman" w:hAnsi="Times New Roman" w:cs="Times New Roman"/>
          <w:sz w:val="28"/>
          <w:szCs w:val="28"/>
        </w:rPr>
        <w:t xml:space="preserve"> участие делегация Новгородской области, в составе которой и депутаты </w:t>
      </w:r>
      <w:r>
        <w:rPr>
          <w:rFonts w:ascii="Times New Roman" w:hAnsi="Times New Roman" w:cs="Times New Roman"/>
          <w:sz w:val="28"/>
          <w:szCs w:val="28"/>
        </w:rPr>
        <w:t>фракции «ЕДИНАЯ РОССИЯ»</w:t>
      </w:r>
      <w:r w:rsidRPr="002E70B8">
        <w:rPr>
          <w:rFonts w:ascii="Times New Roman" w:hAnsi="Times New Roman" w:cs="Times New Roman"/>
          <w:sz w:val="28"/>
          <w:szCs w:val="28"/>
        </w:rPr>
        <w:t>.</w:t>
      </w:r>
      <w:r>
        <w:rPr>
          <w:rFonts w:ascii="Times New Roman" w:hAnsi="Times New Roman" w:cs="Times New Roman"/>
          <w:sz w:val="28"/>
          <w:szCs w:val="28"/>
        </w:rPr>
        <w:t xml:space="preserve"> Депутат «ЕДИНОЙ РОССИИ» </w:t>
      </w:r>
      <w:r w:rsidRPr="002E70B8">
        <w:rPr>
          <w:rFonts w:ascii="Times New Roman" w:hAnsi="Times New Roman" w:cs="Times New Roman"/>
          <w:sz w:val="28"/>
          <w:szCs w:val="28"/>
        </w:rPr>
        <w:t xml:space="preserve">Юрий </w:t>
      </w:r>
      <w:proofErr w:type="spellStart"/>
      <w:r w:rsidRPr="002E70B8">
        <w:rPr>
          <w:rFonts w:ascii="Times New Roman" w:hAnsi="Times New Roman" w:cs="Times New Roman"/>
          <w:sz w:val="28"/>
          <w:szCs w:val="28"/>
        </w:rPr>
        <w:t>Бобрышев</w:t>
      </w:r>
      <w:proofErr w:type="spellEnd"/>
      <w:r w:rsidRPr="002E70B8">
        <w:rPr>
          <w:rFonts w:ascii="Times New Roman" w:hAnsi="Times New Roman" w:cs="Times New Roman"/>
          <w:sz w:val="28"/>
          <w:szCs w:val="28"/>
        </w:rPr>
        <w:t xml:space="preserve"> принял участие в пленарном заседании XXVI Петербургского международного экономического форума.</w:t>
      </w:r>
      <w:r>
        <w:rPr>
          <w:rFonts w:ascii="Times New Roman" w:hAnsi="Times New Roman" w:cs="Times New Roman"/>
          <w:sz w:val="28"/>
          <w:szCs w:val="28"/>
        </w:rPr>
        <w:t xml:space="preserve"> </w:t>
      </w:r>
      <w:r w:rsidRPr="002E70B8">
        <w:rPr>
          <w:rFonts w:ascii="Times New Roman" w:hAnsi="Times New Roman" w:cs="Times New Roman"/>
          <w:sz w:val="28"/>
          <w:szCs w:val="28"/>
        </w:rPr>
        <w:t xml:space="preserve">Новгородская область закрепила за собой статус привлекательной и перспективной </w:t>
      </w:r>
      <w:proofErr w:type="spellStart"/>
      <w:r w:rsidRPr="002E70B8">
        <w:rPr>
          <w:rFonts w:ascii="Times New Roman" w:hAnsi="Times New Roman" w:cs="Times New Roman"/>
          <w:sz w:val="28"/>
          <w:szCs w:val="28"/>
        </w:rPr>
        <w:t>инвестплощадки</w:t>
      </w:r>
      <w:proofErr w:type="spellEnd"/>
      <w:r w:rsidRPr="002E70B8">
        <w:rPr>
          <w:rFonts w:ascii="Times New Roman" w:hAnsi="Times New Roman" w:cs="Times New Roman"/>
          <w:sz w:val="28"/>
          <w:szCs w:val="28"/>
        </w:rPr>
        <w:t>. Нашему региону ПМЭФ-2023 принес порядка трех десятков соглашений. Их подписание - не просто закрепление намерений и договоренностей о сотрудничестве, а прямые инвестиции в экономику Новгородской области.</w:t>
      </w:r>
      <w:r>
        <w:rPr>
          <w:rFonts w:ascii="Times New Roman" w:hAnsi="Times New Roman" w:cs="Times New Roman"/>
          <w:sz w:val="28"/>
          <w:szCs w:val="28"/>
        </w:rPr>
        <w:t xml:space="preserve"> </w:t>
      </w:r>
      <w:r w:rsidRPr="002E70B8">
        <w:rPr>
          <w:rFonts w:ascii="Times New Roman" w:hAnsi="Times New Roman" w:cs="Times New Roman"/>
          <w:sz w:val="28"/>
          <w:szCs w:val="28"/>
        </w:rPr>
        <w:t xml:space="preserve">Это и открытие в регионе новых производств, в том числе на территории особой экономической зоны «Новгородская», и реализация множества проектов в сфере транспорта, торговли, </w:t>
      </w:r>
      <w:proofErr w:type="spellStart"/>
      <w:r w:rsidRPr="002E70B8">
        <w:rPr>
          <w:rFonts w:ascii="Times New Roman" w:hAnsi="Times New Roman" w:cs="Times New Roman"/>
          <w:sz w:val="28"/>
          <w:szCs w:val="28"/>
        </w:rPr>
        <w:t>цифровизации</w:t>
      </w:r>
      <w:proofErr w:type="spellEnd"/>
      <w:r w:rsidRPr="002E70B8">
        <w:rPr>
          <w:rFonts w:ascii="Times New Roman" w:hAnsi="Times New Roman" w:cs="Times New Roman"/>
          <w:sz w:val="28"/>
          <w:szCs w:val="28"/>
        </w:rPr>
        <w:t>, газификации, в промышленности и сельском хозяйстве, а также в образовании, культуре и туризме.</w:t>
      </w:r>
    </w:p>
    <w:p w:rsidR="002E70B8" w:rsidRPr="002E70B8" w:rsidRDefault="002E70B8" w:rsidP="002E70B8">
      <w:pPr>
        <w:ind w:firstLine="709"/>
        <w:rPr>
          <w:rFonts w:ascii="Times New Roman" w:hAnsi="Times New Roman" w:cs="Times New Roman"/>
          <w:sz w:val="28"/>
          <w:szCs w:val="28"/>
        </w:rPr>
      </w:pPr>
      <w:r w:rsidRPr="002E70B8">
        <w:rPr>
          <w:rFonts w:ascii="Times New Roman" w:hAnsi="Times New Roman" w:cs="Times New Roman"/>
          <w:sz w:val="28"/>
          <w:szCs w:val="28"/>
        </w:rPr>
        <w:t>26 – 28 июня в Уфе состоялся X форум регионов России и Беларуси на тему «10-летие форума регионов России и Беларуси: итоги и перспективы</w:t>
      </w:r>
      <w:r>
        <w:rPr>
          <w:rFonts w:ascii="Times New Roman" w:hAnsi="Times New Roman" w:cs="Times New Roman"/>
          <w:sz w:val="28"/>
          <w:szCs w:val="28"/>
        </w:rPr>
        <w:t xml:space="preserve">. Новгородскую область на форуме представили депутаты «ЕДИНОЙ РОССИИ» Юрий </w:t>
      </w:r>
      <w:proofErr w:type="spellStart"/>
      <w:r>
        <w:rPr>
          <w:rFonts w:ascii="Times New Roman" w:hAnsi="Times New Roman" w:cs="Times New Roman"/>
          <w:sz w:val="28"/>
          <w:szCs w:val="28"/>
        </w:rPr>
        <w:t>Бобрышев</w:t>
      </w:r>
      <w:proofErr w:type="spellEnd"/>
      <w:r>
        <w:rPr>
          <w:rFonts w:ascii="Times New Roman" w:hAnsi="Times New Roman" w:cs="Times New Roman"/>
          <w:sz w:val="28"/>
          <w:szCs w:val="28"/>
        </w:rPr>
        <w:t xml:space="preserve"> и Владимир Королёв. Обсуждались</w:t>
      </w:r>
      <w:r w:rsidRPr="002E70B8">
        <w:rPr>
          <w:rFonts w:ascii="Times New Roman" w:hAnsi="Times New Roman" w:cs="Times New Roman"/>
          <w:sz w:val="28"/>
          <w:szCs w:val="28"/>
        </w:rPr>
        <w:t xml:space="preserve"> вопросы законотворческой деятельности, пути дальнейшего взаимодействия.</w:t>
      </w:r>
      <w:r>
        <w:rPr>
          <w:rFonts w:ascii="Times New Roman" w:hAnsi="Times New Roman" w:cs="Times New Roman"/>
          <w:sz w:val="28"/>
          <w:szCs w:val="28"/>
        </w:rPr>
        <w:t xml:space="preserve"> </w:t>
      </w:r>
      <w:r w:rsidR="00843E6E">
        <w:rPr>
          <w:rFonts w:ascii="Times New Roman" w:hAnsi="Times New Roman" w:cs="Times New Roman"/>
          <w:sz w:val="28"/>
          <w:szCs w:val="28"/>
        </w:rPr>
        <w:t>В</w:t>
      </w:r>
      <w:r w:rsidRPr="002E70B8">
        <w:rPr>
          <w:rFonts w:ascii="Times New Roman" w:hAnsi="Times New Roman" w:cs="Times New Roman"/>
          <w:sz w:val="28"/>
          <w:szCs w:val="28"/>
        </w:rPr>
        <w:t>заимодействие Новгородской области с белорусскими коллегами демонстрирует позитивную динамику.</w:t>
      </w:r>
      <w:r w:rsidR="00843E6E">
        <w:rPr>
          <w:rFonts w:ascii="Times New Roman" w:hAnsi="Times New Roman" w:cs="Times New Roman"/>
          <w:sz w:val="28"/>
          <w:szCs w:val="28"/>
        </w:rPr>
        <w:t xml:space="preserve"> </w:t>
      </w:r>
      <w:r w:rsidRPr="002E70B8">
        <w:rPr>
          <w:rFonts w:ascii="Times New Roman" w:hAnsi="Times New Roman" w:cs="Times New Roman"/>
          <w:sz w:val="28"/>
          <w:szCs w:val="28"/>
        </w:rPr>
        <w:t xml:space="preserve">Наши крупные промышленные </w:t>
      </w:r>
      <w:r w:rsidRPr="002E70B8">
        <w:rPr>
          <w:rFonts w:ascii="Times New Roman" w:hAnsi="Times New Roman" w:cs="Times New Roman"/>
          <w:sz w:val="28"/>
          <w:szCs w:val="28"/>
        </w:rPr>
        <w:lastRenderedPageBreak/>
        <w:t xml:space="preserve">предприятия активно сотрудничают с белорусами. Серьезное взаимодействие </w:t>
      </w:r>
      <w:r w:rsidR="00843E6E">
        <w:rPr>
          <w:rFonts w:ascii="Times New Roman" w:hAnsi="Times New Roman" w:cs="Times New Roman"/>
          <w:sz w:val="28"/>
          <w:szCs w:val="28"/>
        </w:rPr>
        <w:t>наблюдается</w:t>
      </w:r>
      <w:r w:rsidRPr="002E70B8">
        <w:rPr>
          <w:rFonts w:ascii="Times New Roman" w:hAnsi="Times New Roman" w:cs="Times New Roman"/>
          <w:sz w:val="28"/>
          <w:szCs w:val="28"/>
        </w:rPr>
        <w:t xml:space="preserve"> в сфере сельского хозяйства. Большие перспективы и в научной сфере. Весной на базе НТШ работала Школа по инженерным наукам Союзного государства</w:t>
      </w:r>
      <w:r w:rsidR="00843E6E">
        <w:rPr>
          <w:rFonts w:ascii="Times New Roman" w:hAnsi="Times New Roman" w:cs="Times New Roman"/>
          <w:sz w:val="28"/>
          <w:szCs w:val="28"/>
        </w:rPr>
        <w:t>.</w:t>
      </w:r>
    </w:p>
    <w:p w:rsidR="004A4E05" w:rsidRDefault="004A4E05" w:rsidP="009C28B8">
      <w:pPr>
        <w:ind w:firstLine="709"/>
      </w:pPr>
    </w:p>
    <w:sectPr w:rsidR="004A4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EF"/>
    <w:rsid w:val="00122CBA"/>
    <w:rsid w:val="00172D41"/>
    <w:rsid w:val="001B7409"/>
    <w:rsid w:val="00254E3B"/>
    <w:rsid w:val="002B0D0C"/>
    <w:rsid w:val="002E70B8"/>
    <w:rsid w:val="00367632"/>
    <w:rsid w:val="003F54FB"/>
    <w:rsid w:val="00412401"/>
    <w:rsid w:val="00491E81"/>
    <w:rsid w:val="004A4E05"/>
    <w:rsid w:val="005436CD"/>
    <w:rsid w:val="00613027"/>
    <w:rsid w:val="0067158B"/>
    <w:rsid w:val="006A67C9"/>
    <w:rsid w:val="00843E6E"/>
    <w:rsid w:val="00933CCD"/>
    <w:rsid w:val="009B2F29"/>
    <w:rsid w:val="009C28B8"/>
    <w:rsid w:val="009F7698"/>
    <w:rsid w:val="00A82933"/>
    <w:rsid w:val="00B30076"/>
    <w:rsid w:val="00B41047"/>
    <w:rsid w:val="00BC73A8"/>
    <w:rsid w:val="00DB4C75"/>
    <w:rsid w:val="00E570EF"/>
    <w:rsid w:val="00EC0DC6"/>
    <w:rsid w:val="00F17096"/>
    <w:rsid w:val="00FC2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EF"/>
    <w:rPr>
      <w:rFonts w:ascii="Calibri" w:eastAsia="Calibri" w:hAnsi="Calibri" w:cs="Calibri"/>
    </w:rPr>
  </w:style>
  <w:style w:type="paragraph" w:styleId="1">
    <w:name w:val="heading 1"/>
    <w:basedOn w:val="a"/>
    <w:next w:val="a"/>
    <w:link w:val="10"/>
    <w:uiPriority w:val="9"/>
    <w:qFormat/>
    <w:rsid w:val="001B74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0D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B0D0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B740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EF"/>
    <w:rPr>
      <w:rFonts w:ascii="Calibri" w:eastAsia="Calibri" w:hAnsi="Calibri" w:cs="Calibri"/>
    </w:rPr>
  </w:style>
  <w:style w:type="paragraph" w:styleId="1">
    <w:name w:val="heading 1"/>
    <w:basedOn w:val="a"/>
    <w:next w:val="a"/>
    <w:link w:val="10"/>
    <w:uiPriority w:val="9"/>
    <w:qFormat/>
    <w:rsid w:val="001B74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0D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B0D0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B74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9710">
      <w:bodyDiv w:val="1"/>
      <w:marLeft w:val="0"/>
      <w:marRight w:val="0"/>
      <w:marTop w:val="0"/>
      <w:marBottom w:val="0"/>
      <w:divBdr>
        <w:top w:val="none" w:sz="0" w:space="0" w:color="auto"/>
        <w:left w:val="none" w:sz="0" w:space="0" w:color="auto"/>
        <w:bottom w:val="none" w:sz="0" w:space="0" w:color="auto"/>
        <w:right w:val="none" w:sz="0" w:space="0" w:color="auto"/>
      </w:divBdr>
    </w:div>
    <w:div w:id="982198534">
      <w:bodyDiv w:val="1"/>
      <w:marLeft w:val="0"/>
      <w:marRight w:val="0"/>
      <w:marTop w:val="0"/>
      <w:marBottom w:val="0"/>
      <w:divBdr>
        <w:top w:val="none" w:sz="0" w:space="0" w:color="auto"/>
        <w:left w:val="none" w:sz="0" w:space="0" w:color="auto"/>
        <w:bottom w:val="none" w:sz="0" w:space="0" w:color="auto"/>
        <w:right w:val="none" w:sz="0" w:space="0" w:color="auto"/>
      </w:divBdr>
    </w:div>
    <w:div w:id="19691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Иськив Василий Игоревич</dc:creator>
  <cp:lastModifiedBy>Иськив Василий Игоревич</cp:lastModifiedBy>
  <cp:revision>2</cp:revision>
  <dcterms:created xsi:type="dcterms:W3CDTF">2023-08-29T08:36:00Z</dcterms:created>
  <dcterms:modified xsi:type="dcterms:W3CDTF">2023-08-29T08:36:00Z</dcterms:modified>
</cp:coreProperties>
</file>