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390" w:rsidRDefault="00625390" w:rsidP="00625390">
      <w:pPr>
        <w:pStyle w:val="a3"/>
        <w:jc w:val="right"/>
      </w:pPr>
      <w:r>
        <w:t>Проект</w:t>
      </w:r>
    </w:p>
    <w:p w:rsidR="00625390" w:rsidRPr="004C7CBE" w:rsidRDefault="00625390" w:rsidP="00625390">
      <w:pPr>
        <w:pStyle w:val="a3"/>
        <w:jc w:val="center"/>
        <w:rPr>
          <w:b/>
        </w:rPr>
      </w:pPr>
      <w:r w:rsidRPr="004C7CBE">
        <w:rPr>
          <w:b/>
        </w:rPr>
        <w:t>Российская Федерация</w:t>
      </w:r>
    </w:p>
    <w:p w:rsidR="00625390" w:rsidRPr="004C7CBE" w:rsidRDefault="00625390" w:rsidP="00625390">
      <w:pPr>
        <w:pStyle w:val="a3"/>
        <w:jc w:val="center"/>
        <w:rPr>
          <w:b/>
        </w:rPr>
      </w:pPr>
      <w:r w:rsidRPr="004C7CBE">
        <w:rPr>
          <w:b/>
        </w:rPr>
        <w:t>Новгородская областная Дума</w:t>
      </w:r>
    </w:p>
    <w:p w:rsidR="00625390" w:rsidRPr="004C7CBE" w:rsidRDefault="00625390" w:rsidP="00625390">
      <w:pPr>
        <w:pStyle w:val="a3"/>
        <w:jc w:val="center"/>
        <w:rPr>
          <w:b/>
        </w:rPr>
      </w:pPr>
    </w:p>
    <w:p w:rsidR="00625390" w:rsidRPr="004C7CBE" w:rsidRDefault="00625390" w:rsidP="00625390">
      <w:pPr>
        <w:pStyle w:val="a3"/>
        <w:jc w:val="center"/>
        <w:rPr>
          <w:b/>
        </w:rPr>
      </w:pPr>
      <w:r w:rsidRPr="004C7CBE">
        <w:rPr>
          <w:b/>
        </w:rPr>
        <w:t>ПОСТАНОВЛЕНИЕ</w:t>
      </w:r>
    </w:p>
    <w:p w:rsidR="00625390" w:rsidRPr="004C7CBE" w:rsidRDefault="00625390" w:rsidP="00625390">
      <w:pPr>
        <w:pStyle w:val="a3"/>
        <w:rPr>
          <w:b/>
        </w:rPr>
      </w:pPr>
    </w:p>
    <w:p w:rsidR="00625390" w:rsidRPr="004C7CBE" w:rsidRDefault="00625390" w:rsidP="00625390">
      <w:pPr>
        <w:pStyle w:val="a3"/>
        <w:ind w:firstLine="0"/>
        <w:rPr>
          <w:b/>
        </w:rPr>
      </w:pPr>
      <w:r w:rsidRPr="004C7CBE">
        <w:rPr>
          <w:b/>
        </w:rPr>
        <w:t xml:space="preserve">от </w:t>
      </w:r>
      <w:r w:rsidRPr="004C7CBE">
        <w:rPr>
          <w:b/>
        </w:rPr>
        <w:tab/>
      </w:r>
      <w:r w:rsidRPr="004C7CBE">
        <w:rPr>
          <w:b/>
        </w:rPr>
        <w:tab/>
        <w:t xml:space="preserve">     №</w:t>
      </w:r>
      <w:r w:rsidRPr="004C7CBE">
        <w:rPr>
          <w:b/>
        </w:rPr>
        <w:tab/>
      </w:r>
    </w:p>
    <w:p w:rsidR="00625390" w:rsidRPr="004C7CBE" w:rsidRDefault="00625390" w:rsidP="00625390">
      <w:pPr>
        <w:pStyle w:val="a3"/>
        <w:ind w:firstLine="0"/>
        <w:rPr>
          <w:b/>
        </w:rPr>
      </w:pPr>
      <w:r w:rsidRPr="004C7CBE">
        <w:rPr>
          <w:b/>
        </w:rPr>
        <w:t>Великий Новгород</w:t>
      </w:r>
    </w:p>
    <w:p w:rsidR="00625390" w:rsidRPr="004C7CBE" w:rsidRDefault="00625390" w:rsidP="00625390">
      <w:pPr>
        <w:pStyle w:val="a3"/>
        <w:rPr>
          <w:b/>
        </w:rPr>
      </w:pPr>
    </w:p>
    <w:p w:rsidR="00625390" w:rsidRPr="00625390" w:rsidRDefault="00625390" w:rsidP="00625390">
      <w:pPr>
        <w:pStyle w:val="a3"/>
        <w:ind w:firstLine="0"/>
        <w:rPr>
          <w:b/>
        </w:rPr>
      </w:pPr>
      <w:r w:rsidRPr="00625390">
        <w:rPr>
          <w:b/>
        </w:rPr>
        <w:t xml:space="preserve">Об областном законе </w:t>
      </w:r>
    </w:p>
    <w:p w:rsidR="00625390" w:rsidRPr="00625390" w:rsidRDefault="00625390" w:rsidP="00625390">
      <w:pPr>
        <w:pStyle w:val="a3"/>
        <w:ind w:firstLine="0"/>
        <w:rPr>
          <w:b/>
        </w:rPr>
      </w:pPr>
      <w:r w:rsidRPr="00625390">
        <w:rPr>
          <w:b/>
        </w:rPr>
        <w:t xml:space="preserve">«О признании </w:t>
      </w:r>
      <w:proofErr w:type="gramStart"/>
      <w:r w:rsidRPr="00625390">
        <w:rPr>
          <w:b/>
        </w:rPr>
        <w:t>утратившим</w:t>
      </w:r>
      <w:proofErr w:type="gramEnd"/>
      <w:r w:rsidRPr="00625390">
        <w:rPr>
          <w:b/>
        </w:rPr>
        <w:t xml:space="preserve"> силу </w:t>
      </w:r>
    </w:p>
    <w:p w:rsidR="00625390" w:rsidRPr="00625390" w:rsidRDefault="00625390" w:rsidP="00625390">
      <w:pPr>
        <w:pStyle w:val="a3"/>
        <w:ind w:firstLine="0"/>
        <w:rPr>
          <w:b/>
          <w:bCs/>
          <w:szCs w:val="28"/>
        </w:rPr>
      </w:pPr>
      <w:r w:rsidRPr="00625390">
        <w:rPr>
          <w:b/>
        </w:rPr>
        <w:t>областного закона «</w:t>
      </w:r>
      <w:r w:rsidRPr="00625390">
        <w:rPr>
          <w:b/>
          <w:bCs/>
          <w:szCs w:val="28"/>
        </w:rPr>
        <w:t xml:space="preserve">О </w:t>
      </w:r>
      <w:proofErr w:type="gramStart"/>
      <w:r w:rsidRPr="00625390">
        <w:rPr>
          <w:b/>
          <w:bCs/>
          <w:szCs w:val="28"/>
        </w:rPr>
        <w:t>миссионерской</w:t>
      </w:r>
      <w:proofErr w:type="gramEnd"/>
      <w:r w:rsidRPr="00625390">
        <w:rPr>
          <w:b/>
          <w:bCs/>
          <w:szCs w:val="28"/>
        </w:rPr>
        <w:t xml:space="preserve"> </w:t>
      </w:r>
    </w:p>
    <w:p w:rsidR="00625390" w:rsidRPr="00625390" w:rsidRDefault="00625390" w:rsidP="00625390">
      <w:pPr>
        <w:pStyle w:val="a3"/>
        <w:ind w:firstLine="0"/>
        <w:rPr>
          <w:b/>
          <w:bCs/>
          <w:szCs w:val="28"/>
        </w:rPr>
      </w:pPr>
      <w:r w:rsidRPr="00625390">
        <w:rPr>
          <w:b/>
          <w:bCs/>
          <w:szCs w:val="28"/>
        </w:rPr>
        <w:t xml:space="preserve">деятельности на территории </w:t>
      </w:r>
    </w:p>
    <w:p w:rsidR="00625390" w:rsidRPr="00EE7D90" w:rsidRDefault="00625390" w:rsidP="00625390">
      <w:pPr>
        <w:pStyle w:val="a3"/>
        <w:ind w:firstLine="0"/>
        <w:rPr>
          <w:b/>
          <w:bCs/>
        </w:rPr>
      </w:pPr>
      <w:r w:rsidRPr="00625390">
        <w:rPr>
          <w:b/>
          <w:bCs/>
          <w:szCs w:val="28"/>
        </w:rPr>
        <w:t>Новгородской области</w:t>
      </w:r>
      <w:r w:rsidRPr="00625390">
        <w:rPr>
          <w:b/>
        </w:rPr>
        <w:t>»</w:t>
      </w:r>
    </w:p>
    <w:p w:rsidR="00625390" w:rsidRDefault="00625390" w:rsidP="00625390">
      <w:pPr>
        <w:pStyle w:val="a3"/>
      </w:pPr>
    </w:p>
    <w:p w:rsidR="00625390" w:rsidRDefault="00625390" w:rsidP="00625390">
      <w:pPr>
        <w:pStyle w:val="a3"/>
      </w:pPr>
      <w:r>
        <w:t>Новгородская областная Дума</w:t>
      </w:r>
    </w:p>
    <w:p w:rsidR="00625390" w:rsidRPr="004C7CBE" w:rsidRDefault="00625390" w:rsidP="00625390">
      <w:pPr>
        <w:pStyle w:val="a3"/>
        <w:rPr>
          <w:b/>
        </w:rPr>
      </w:pPr>
      <w:r w:rsidRPr="004C7CBE">
        <w:rPr>
          <w:b/>
        </w:rPr>
        <w:t>ПОСТАНОВЛЯЕТ:</w:t>
      </w:r>
    </w:p>
    <w:p w:rsidR="00625390" w:rsidRPr="00B528CA" w:rsidRDefault="00625390" w:rsidP="00625390">
      <w:r w:rsidRPr="00B528CA">
        <w:t>1.</w:t>
      </w:r>
      <w:r w:rsidR="005B3C05">
        <w:t> </w:t>
      </w:r>
      <w:r w:rsidRPr="00B528CA">
        <w:t xml:space="preserve">Принять областной закон </w:t>
      </w:r>
      <w:r>
        <w:t>«О признании утратившим силу областного закона «</w:t>
      </w:r>
      <w:r w:rsidRPr="00CA05CD">
        <w:rPr>
          <w:bCs/>
        </w:rPr>
        <w:t>О миссионерской деятельности на территории Новгородской области</w:t>
      </w:r>
      <w:r>
        <w:t>»</w:t>
      </w:r>
      <w:r w:rsidRPr="00B528CA">
        <w:t>.</w:t>
      </w:r>
    </w:p>
    <w:p w:rsidR="00625390" w:rsidRDefault="00625390" w:rsidP="00625390">
      <w:pPr>
        <w:pStyle w:val="a3"/>
      </w:pPr>
      <w:r>
        <w:t xml:space="preserve">2. Направить указанный областной закон Губернатору области </w:t>
      </w:r>
    </w:p>
    <w:p w:rsidR="00625390" w:rsidRDefault="00625390" w:rsidP="00625390">
      <w:pPr>
        <w:pStyle w:val="a3"/>
        <w:ind w:firstLine="0"/>
      </w:pPr>
      <w:proofErr w:type="gramStart"/>
      <w:r>
        <w:t>Митину</w:t>
      </w:r>
      <w:proofErr w:type="gramEnd"/>
      <w:r>
        <w:t xml:space="preserve"> С.Г. для обнародования.</w:t>
      </w:r>
    </w:p>
    <w:p w:rsidR="00625390" w:rsidRDefault="00625390" w:rsidP="00625390">
      <w:pPr>
        <w:pStyle w:val="a3"/>
      </w:pPr>
    </w:p>
    <w:p w:rsidR="00625390" w:rsidRPr="00E31BBA" w:rsidRDefault="00625390" w:rsidP="00625390">
      <w:pPr>
        <w:pStyle w:val="a3"/>
        <w:ind w:firstLine="0"/>
        <w:jc w:val="both"/>
        <w:rPr>
          <w:b/>
        </w:rPr>
      </w:pPr>
      <w:r w:rsidRPr="00E31BBA">
        <w:rPr>
          <w:b/>
        </w:rPr>
        <w:t>Проект подготовил и завизировал:</w:t>
      </w:r>
    </w:p>
    <w:p w:rsidR="00625390" w:rsidRDefault="00625390" w:rsidP="00625390">
      <w:pPr>
        <w:pStyle w:val="a3"/>
        <w:ind w:left="7371" w:hanging="7371"/>
      </w:pPr>
      <w:r>
        <w:t xml:space="preserve">Депутат Новгородской областной Думы </w:t>
      </w:r>
      <w:r>
        <w:tab/>
      </w:r>
      <w:proofErr w:type="spellStart"/>
      <w:r>
        <w:t>С.В.Бусурин</w:t>
      </w:r>
      <w:proofErr w:type="spellEnd"/>
    </w:p>
    <w:p w:rsidR="00625390" w:rsidRDefault="00625390" w:rsidP="00625390">
      <w:pPr>
        <w:pStyle w:val="a3"/>
        <w:jc w:val="both"/>
      </w:pPr>
    </w:p>
    <w:p w:rsidR="00625390" w:rsidRPr="00E31BBA" w:rsidRDefault="00625390" w:rsidP="00625390">
      <w:pPr>
        <w:pStyle w:val="a3"/>
        <w:ind w:firstLine="0"/>
        <w:jc w:val="both"/>
        <w:rPr>
          <w:b/>
        </w:rPr>
      </w:pPr>
      <w:r w:rsidRPr="00E31BBA">
        <w:rPr>
          <w:b/>
        </w:rPr>
        <w:t>Завизировал:</w:t>
      </w:r>
    </w:p>
    <w:p w:rsidR="00625390" w:rsidRDefault="00625390" w:rsidP="00625390">
      <w:pPr>
        <w:pStyle w:val="a3"/>
        <w:ind w:firstLine="0"/>
        <w:jc w:val="both"/>
      </w:pPr>
      <w:r>
        <w:t xml:space="preserve">Председатель комитета </w:t>
      </w:r>
    </w:p>
    <w:p w:rsidR="00625390" w:rsidRDefault="00625390" w:rsidP="00625390">
      <w:pPr>
        <w:pStyle w:val="a3"/>
        <w:ind w:firstLine="0"/>
        <w:jc w:val="both"/>
      </w:pPr>
      <w:r>
        <w:t xml:space="preserve">правового обеспечения и мониторинга </w:t>
      </w:r>
    </w:p>
    <w:p w:rsidR="00625390" w:rsidRDefault="00625390" w:rsidP="00625390">
      <w:pPr>
        <w:pStyle w:val="a3"/>
        <w:ind w:firstLine="0"/>
        <w:jc w:val="both"/>
      </w:pPr>
      <w:r>
        <w:t xml:space="preserve">областного законодательства </w:t>
      </w:r>
    </w:p>
    <w:p w:rsidR="00625390" w:rsidRDefault="00625390" w:rsidP="00625390">
      <w:pPr>
        <w:pStyle w:val="a3"/>
        <w:tabs>
          <w:tab w:val="left" w:pos="7513"/>
        </w:tabs>
        <w:ind w:firstLine="0"/>
        <w:jc w:val="both"/>
      </w:pPr>
      <w:r>
        <w:t>аппарата Новгородской областной Думы                                  Е.А.Давыдова</w:t>
      </w:r>
    </w:p>
    <w:p w:rsidR="00625390" w:rsidRDefault="00625390" w:rsidP="00625390"/>
    <w:p w:rsidR="006043C2" w:rsidRDefault="00625390" w:rsidP="006043C2">
      <w:pPr>
        <w:ind w:left="6237" w:firstLine="0"/>
      </w:pPr>
      <w:r>
        <w:rPr>
          <w:sz w:val="24"/>
        </w:rPr>
        <w:br w:type="page"/>
      </w:r>
      <w:r w:rsidR="006043C2" w:rsidRPr="00625390">
        <w:t xml:space="preserve">Проект внесен </w:t>
      </w:r>
    </w:p>
    <w:p w:rsidR="006043C2" w:rsidRPr="00625390" w:rsidRDefault="006043C2" w:rsidP="006043C2">
      <w:pPr>
        <w:ind w:left="6237" w:firstLine="0"/>
      </w:pPr>
      <w:r w:rsidRPr="00625390">
        <w:t>депутатом Новгородской  областной Думы</w:t>
      </w:r>
    </w:p>
    <w:p w:rsidR="006043C2" w:rsidRDefault="006043C2" w:rsidP="006043C2">
      <w:pPr>
        <w:pStyle w:val="ConsTitle"/>
        <w:widowControl/>
        <w:tabs>
          <w:tab w:val="left" w:pos="6660"/>
        </w:tabs>
        <w:ind w:left="6237" w:right="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625390">
        <w:rPr>
          <w:rFonts w:ascii="Times New Roman" w:hAnsi="Times New Roman" w:cs="Times New Roman"/>
          <w:b w:val="0"/>
          <w:sz w:val="28"/>
          <w:szCs w:val="28"/>
        </w:rPr>
        <w:t>Бусуриным</w:t>
      </w:r>
      <w:proofErr w:type="spellEnd"/>
      <w:r w:rsidRPr="00625390">
        <w:rPr>
          <w:rFonts w:ascii="Times New Roman" w:hAnsi="Times New Roman" w:cs="Times New Roman"/>
          <w:b w:val="0"/>
          <w:sz w:val="28"/>
          <w:szCs w:val="28"/>
        </w:rPr>
        <w:t xml:space="preserve"> С.В.</w:t>
      </w:r>
    </w:p>
    <w:p w:rsidR="006043C2" w:rsidRPr="00625390" w:rsidRDefault="006043C2" w:rsidP="006043C2">
      <w:pPr>
        <w:pStyle w:val="ConsTitle"/>
        <w:widowControl/>
        <w:tabs>
          <w:tab w:val="left" w:pos="6660"/>
        </w:tabs>
        <w:ind w:left="6237" w:right="0"/>
        <w:rPr>
          <w:rFonts w:ascii="Times New Roman" w:hAnsi="Times New Roman" w:cs="Times New Roman"/>
          <w:b w:val="0"/>
          <w:sz w:val="28"/>
          <w:szCs w:val="28"/>
        </w:rPr>
      </w:pPr>
    </w:p>
    <w:p w:rsidR="006043C2" w:rsidRDefault="006043C2" w:rsidP="006043C2">
      <w:pPr>
        <w:pStyle w:val="ConsTitle"/>
        <w:widowControl/>
        <w:tabs>
          <w:tab w:val="left" w:pos="6660"/>
        </w:tabs>
        <w:ind w:left="6120" w:right="0"/>
        <w:rPr>
          <w:rFonts w:ascii="Times New Roman" w:hAnsi="Times New Roman" w:cs="Times New Roman"/>
          <w:sz w:val="24"/>
          <w:szCs w:val="24"/>
        </w:rPr>
      </w:pPr>
    </w:p>
    <w:p w:rsidR="006043C2" w:rsidRDefault="006043C2" w:rsidP="006043C2">
      <w:pPr>
        <w:pStyle w:val="ConsTitle"/>
        <w:widowControl/>
        <w:tabs>
          <w:tab w:val="left" w:pos="720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6043C2" w:rsidRDefault="006043C2" w:rsidP="006043C2">
      <w:pPr>
        <w:pStyle w:val="ConsTitle"/>
        <w:widowControl/>
        <w:tabs>
          <w:tab w:val="left" w:pos="720"/>
        </w:tabs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6043C2" w:rsidRDefault="006043C2" w:rsidP="006043C2">
      <w:pPr>
        <w:pStyle w:val="ConsTitle"/>
        <w:widowControl/>
        <w:tabs>
          <w:tab w:val="left" w:pos="72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ОБЛАСТНОЙ ЗАКОН</w:t>
      </w:r>
    </w:p>
    <w:p w:rsidR="006043C2" w:rsidRDefault="006043C2" w:rsidP="006043C2">
      <w:pPr>
        <w:pStyle w:val="ConsNonformat"/>
        <w:widowControl/>
        <w:ind w:right="0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43C2" w:rsidRDefault="006043C2" w:rsidP="006043C2">
      <w:pPr>
        <w:jc w:val="center"/>
      </w:pPr>
      <w:r>
        <w:t xml:space="preserve">О признании </w:t>
      </w:r>
      <w:proofErr w:type="gramStart"/>
      <w:r>
        <w:t>утратившим</w:t>
      </w:r>
      <w:proofErr w:type="gramEnd"/>
      <w:r>
        <w:t xml:space="preserve"> силу областного закона «</w:t>
      </w:r>
      <w:r w:rsidRPr="00CA05CD">
        <w:rPr>
          <w:bCs/>
        </w:rPr>
        <w:t>О миссионерской деятельности на территории Новгородской области</w:t>
      </w:r>
      <w:r>
        <w:t>»</w:t>
      </w:r>
    </w:p>
    <w:p w:rsidR="006043C2" w:rsidRDefault="006043C2" w:rsidP="006043C2">
      <w:pPr>
        <w:jc w:val="center"/>
      </w:pPr>
    </w:p>
    <w:p w:rsidR="006043C2" w:rsidRDefault="006043C2" w:rsidP="006043C2">
      <w:pPr>
        <w:jc w:val="center"/>
      </w:pPr>
      <w:proofErr w:type="gramStart"/>
      <w:r>
        <w:t>Принят</w:t>
      </w:r>
      <w:proofErr w:type="gramEnd"/>
      <w:r>
        <w:t xml:space="preserve"> областной Думой _____________2016 года</w:t>
      </w:r>
    </w:p>
    <w:p w:rsidR="006043C2" w:rsidRDefault="006043C2" w:rsidP="006043C2"/>
    <w:p w:rsidR="006043C2" w:rsidRDefault="006043C2" w:rsidP="006043C2">
      <w:pPr>
        <w:ind w:firstLine="900"/>
      </w:pPr>
    </w:p>
    <w:p w:rsidR="006043C2" w:rsidRPr="00625390" w:rsidRDefault="006043C2" w:rsidP="006043C2">
      <w:pPr>
        <w:ind w:firstLine="900"/>
        <w:outlineLvl w:val="0"/>
        <w:rPr>
          <w:b/>
        </w:rPr>
      </w:pPr>
      <w:r w:rsidRPr="00625390">
        <w:rPr>
          <w:b/>
        </w:rPr>
        <w:t xml:space="preserve">Статья 1. </w:t>
      </w:r>
    </w:p>
    <w:p w:rsidR="006043C2" w:rsidRDefault="006043C2" w:rsidP="006043C2">
      <w:pPr>
        <w:ind w:firstLine="900"/>
        <w:outlineLvl w:val="0"/>
      </w:pPr>
      <w:r>
        <w:t xml:space="preserve">Признать утратившим силу областной закон </w:t>
      </w:r>
      <w:r w:rsidRPr="00CA05CD">
        <w:t>от 26.12.2014 № 681-ОЗ «</w:t>
      </w:r>
      <w:r w:rsidRPr="00CA05CD">
        <w:rPr>
          <w:bCs/>
        </w:rPr>
        <w:t>О миссионерской деятельности на территории Новгородской области</w:t>
      </w:r>
      <w:r w:rsidRPr="00CA05CD">
        <w:t>»</w:t>
      </w:r>
      <w:r>
        <w:t xml:space="preserve"> (газета «Новгородские ведомости» от 31.12.2014).  </w:t>
      </w:r>
    </w:p>
    <w:p w:rsidR="006043C2" w:rsidRDefault="006043C2" w:rsidP="006043C2">
      <w:pPr>
        <w:widowControl w:val="0"/>
        <w:ind w:firstLine="851"/>
        <w:outlineLvl w:val="0"/>
        <w:rPr>
          <w:bCs/>
        </w:rPr>
      </w:pPr>
    </w:p>
    <w:p w:rsidR="006043C2" w:rsidRPr="00625390" w:rsidRDefault="006043C2" w:rsidP="006043C2">
      <w:pPr>
        <w:widowControl w:val="0"/>
        <w:ind w:firstLine="851"/>
        <w:outlineLvl w:val="0"/>
        <w:rPr>
          <w:b/>
        </w:rPr>
      </w:pPr>
      <w:r w:rsidRPr="00625390">
        <w:rPr>
          <w:b/>
          <w:bCs/>
        </w:rPr>
        <w:t>Статья 2.</w:t>
      </w:r>
      <w:r w:rsidRPr="00625390">
        <w:rPr>
          <w:b/>
        </w:rPr>
        <w:t xml:space="preserve"> </w:t>
      </w:r>
    </w:p>
    <w:p w:rsidR="006043C2" w:rsidRDefault="006043C2" w:rsidP="006043C2">
      <w:pPr>
        <w:ind w:firstLine="851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Настоящий областной закон вступает в силу со дня, следующего за днем его официального опубликования.</w:t>
      </w:r>
    </w:p>
    <w:p w:rsidR="006043C2" w:rsidRDefault="006043C2" w:rsidP="006043C2">
      <w:pPr>
        <w:jc w:val="center"/>
      </w:pPr>
      <w:r>
        <w:t>_________________________</w:t>
      </w:r>
    </w:p>
    <w:p w:rsidR="006043C2" w:rsidRDefault="006043C2" w:rsidP="006043C2">
      <w:pPr>
        <w:pStyle w:val="a3"/>
        <w:jc w:val="right"/>
      </w:pPr>
    </w:p>
    <w:p w:rsidR="006043C2" w:rsidRDefault="006043C2" w:rsidP="006043C2">
      <w:pPr>
        <w:pStyle w:val="a3"/>
        <w:jc w:val="right"/>
      </w:pPr>
    </w:p>
    <w:p w:rsidR="006043C2" w:rsidRDefault="006043C2" w:rsidP="006043C2">
      <w:pPr>
        <w:pStyle w:val="a3"/>
        <w:jc w:val="right"/>
      </w:pPr>
    </w:p>
    <w:p w:rsidR="006043C2" w:rsidRDefault="006043C2" w:rsidP="006043C2">
      <w:pPr>
        <w:pStyle w:val="a3"/>
        <w:jc w:val="right"/>
      </w:pPr>
    </w:p>
    <w:p w:rsidR="006043C2" w:rsidRDefault="006043C2" w:rsidP="006043C2">
      <w:pPr>
        <w:pStyle w:val="a3"/>
        <w:jc w:val="right"/>
      </w:pPr>
    </w:p>
    <w:p w:rsidR="006043C2" w:rsidRDefault="006043C2" w:rsidP="006043C2">
      <w:pPr>
        <w:pStyle w:val="a3"/>
        <w:jc w:val="right"/>
      </w:pPr>
    </w:p>
    <w:p w:rsidR="006043C2" w:rsidRDefault="006043C2" w:rsidP="006043C2">
      <w:pPr>
        <w:pStyle w:val="a3"/>
        <w:jc w:val="right"/>
      </w:pPr>
    </w:p>
    <w:p w:rsidR="006043C2" w:rsidRDefault="006043C2" w:rsidP="006043C2">
      <w:pPr>
        <w:pStyle w:val="a3"/>
        <w:jc w:val="right"/>
      </w:pPr>
    </w:p>
    <w:p w:rsidR="006043C2" w:rsidRDefault="006043C2" w:rsidP="006043C2">
      <w:pPr>
        <w:pStyle w:val="a3"/>
        <w:jc w:val="right"/>
      </w:pPr>
    </w:p>
    <w:p w:rsidR="006043C2" w:rsidRDefault="006043C2" w:rsidP="006043C2">
      <w:pPr>
        <w:pStyle w:val="a3"/>
        <w:jc w:val="right"/>
      </w:pPr>
    </w:p>
    <w:p w:rsidR="006043C2" w:rsidRDefault="006043C2" w:rsidP="006043C2">
      <w:pPr>
        <w:pStyle w:val="a3"/>
        <w:jc w:val="right"/>
      </w:pPr>
    </w:p>
    <w:p w:rsidR="006043C2" w:rsidRDefault="006043C2" w:rsidP="006043C2">
      <w:pPr>
        <w:pStyle w:val="a3"/>
        <w:jc w:val="right"/>
      </w:pPr>
    </w:p>
    <w:p w:rsidR="006043C2" w:rsidRDefault="006043C2" w:rsidP="006043C2">
      <w:pPr>
        <w:pStyle w:val="a3"/>
        <w:jc w:val="right"/>
      </w:pPr>
    </w:p>
    <w:p w:rsidR="006043C2" w:rsidRDefault="006043C2" w:rsidP="006043C2">
      <w:pPr>
        <w:pStyle w:val="a3"/>
        <w:jc w:val="right"/>
      </w:pPr>
    </w:p>
    <w:p w:rsidR="006043C2" w:rsidRDefault="006043C2" w:rsidP="006043C2">
      <w:pPr>
        <w:pStyle w:val="a3"/>
        <w:jc w:val="right"/>
      </w:pPr>
    </w:p>
    <w:p w:rsidR="006043C2" w:rsidRDefault="006043C2" w:rsidP="006043C2">
      <w:pPr>
        <w:pStyle w:val="a3"/>
        <w:jc w:val="right"/>
      </w:pPr>
    </w:p>
    <w:p w:rsidR="006043C2" w:rsidRDefault="006043C2" w:rsidP="006043C2">
      <w:pPr>
        <w:pStyle w:val="a3"/>
        <w:jc w:val="right"/>
      </w:pPr>
    </w:p>
    <w:p w:rsidR="006043C2" w:rsidRDefault="006043C2" w:rsidP="006043C2">
      <w:pPr>
        <w:pStyle w:val="a3"/>
        <w:jc w:val="right"/>
      </w:pPr>
    </w:p>
    <w:p w:rsidR="006043C2" w:rsidRDefault="006043C2" w:rsidP="006043C2">
      <w:pPr>
        <w:pStyle w:val="a3"/>
        <w:jc w:val="right"/>
      </w:pPr>
    </w:p>
    <w:p w:rsidR="006043C2" w:rsidRDefault="006043C2" w:rsidP="006043C2">
      <w:pPr>
        <w:pStyle w:val="a3"/>
        <w:jc w:val="right"/>
      </w:pPr>
    </w:p>
    <w:p w:rsidR="006043C2" w:rsidRDefault="006043C2" w:rsidP="006043C2">
      <w:pPr>
        <w:pStyle w:val="a3"/>
        <w:jc w:val="right"/>
      </w:pPr>
    </w:p>
    <w:p w:rsidR="006043C2" w:rsidRDefault="006043C2" w:rsidP="006043C2">
      <w:pPr>
        <w:pStyle w:val="a3"/>
        <w:jc w:val="right"/>
      </w:pPr>
    </w:p>
    <w:p w:rsidR="006043C2" w:rsidRDefault="006043C2" w:rsidP="006043C2">
      <w:pPr>
        <w:pStyle w:val="a3"/>
        <w:jc w:val="right"/>
      </w:pPr>
    </w:p>
    <w:p w:rsidR="00625390" w:rsidRPr="004C7CBE" w:rsidRDefault="00625390" w:rsidP="00625390">
      <w:pPr>
        <w:jc w:val="center"/>
        <w:rPr>
          <w:b/>
        </w:rPr>
      </w:pPr>
      <w:r w:rsidRPr="004C7CBE">
        <w:rPr>
          <w:b/>
        </w:rPr>
        <w:t>ПОЯСНИТЕЛЬНАЯ  ЗАПИСКА</w:t>
      </w:r>
    </w:p>
    <w:p w:rsidR="00625390" w:rsidRPr="005B3C05" w:rsidRDefault="00625390" w:rsidP="00625390">
      <w:pPr>
        <w:jc w:val="center"/>
        <w:rPr>
          <w:b/>
        </w:rPr>
      </w:pPr>
      <w:r w:rsidRPr="004C7CBE">
        <w:rPr>
          <w:b/>
        </w:rPr>
        <w:t>к проекту областного закона</w:t>
      </w:r>
      <w:r w:rsidR="000037E4">
        <w:rPr>
          <w:b/>
        </w:rPr>
        <w:t xml:space="preserve"> </w:t>
      </w:r>
      <w:r w:rsidRPr="005B3C05">
        <w:rPr>
          <w:b/>
        </w:rPr>
        <w:t>«</w:t>
      </w:r>
      <w:r w:rsidR="005B3C05" w:rsidRPr="005B3C05">
        <w:rPr>
          <w:b/>
        </w:rPr>
        <w:t xml:space="preserve">О признании </w:t>
      </w:r>
      <w:proofErr w:type="gramStart"/>
      <w:r w:rsidR="005B3C05" w:rsidRPr="005B3C05">
        <w:rPr>
          <w:b/>
        </w:rPr>
        <w:t>утратившим</w:t>
      </w:r>
      <w:proofErr w:type="gramEnd"/>
      <w:r w:rsidR="005B3C05" w:rsidRPr="005B3C05">
        <w:rPr>
          <w:b/>
        </w:rPr>
        <w:t xml:space="preserve"> силу областного закона «</w:t>
      </w:r>
      <w:r w:rsidR="005B3C05" w:rsidRPr="005B3C05">
        <w:rPr>
          <w:b/>
          <w:bCs/>
        </w:rPr>
        <w:t>О миссионерской деятельности на территории Новгородской области</w:t>
      </w:r>
      <w:r w:rsidRPr="005B3C05">
        <w:rPr>
          <w:b/>
        </w:rPr>
        <w:t>»</w:t>
      </w:r>
    </w:p>
    <w:p w:rsidR="00625390" w:rsidRPr="004C7CBE" w:rsidRDefault="00625390" w:rsidP="00625390">
      <w:pPr>
        <w:jc w:val="center"/>
        <w:rPr>
          <w:b/>
        </w:rPr>
      </w:pPr>
    </w:p>
    <w:p w:rsidR="005B3C05" w:rsidRDefault="005B3C05" w:rsidP="005B3C05">
      <w:pPr>
        <w:ind w:firstLine="851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Областной </w:t>
      </w:r>
      <w:r w:rsidRPr="005B3C05">
        <w:rPr>
          <w:rFonts w:eastAsiaTheme="minorHAnsi"/>
          <w:bCs/>
          <w:lang w:eastAsia="en-US"/>
        </w:rPr>
        <w:t xml:space="preserve">закон </w:t>
      </w:r>
      <w:r w:rsidRPr="00CA05CD">
        <w:t>от 26.12.2014 № 681-ОЗ</w:t>
      </w:r>
      <w:r w:rsidRPr="005B3C05">
        <w:t xml:space="preserve"> «</w:t>
      </w:r>
      <w:r w:rsidRPr="005B3C05">
        <w:rPr>
          <w:bCs/>
        </w:rPr>
        <w:t>О миссионерской деятельности на территории Новгородской области</w:t>
      </w:r>
      <w:r w:rsidRPr="005B3C05">
        <w:t>»</w:t>
      </w:r>
      <w:r w:rsidRPr="005B3C05">
        <w:rPr>
          <w:rFonts w:eastAsiaTheme="minorHAnsi"/>
          <w:bCs/>
          <w:lang w:eastAsia="en-US"/>
        </w:rPr>
        <w:t xml:space="preserve"> принят</w:t>
      </w:r>
      <w:r>
        <w:rPr>
          <w:rFonts w:eastAsiaTheme="minorHAnsi"/>
          <w:bCs/>
          <w:lang w:eastAsia="en-US"/>
        </w:rPr>
        <w:t xml:space="preserve"> Новгородской областной Думой в п</w:t>
      </w:r>
      <w:r w:rsidR="00AE7C71">
        <w:rPr>
          <w:rFonts w:eastAsiaTheme="minorHAnsi"/>
          <w:bCs/>
          <w:lang w:eastAsia="en-US"/>
        </w:rPr>
        <w:t>орядке</w:t>
      </w:r>
      <w:r>
        <w:rPr>
          <w:rFonts w:eastAsiaTheme="minorHAnsi"/>
          <w:bCs/>
          <w:lang w:eastAsia="en-US"/>
        </w:rPr>
        <w:t xml:space="preserve"> опережающего нормотворчества. </w:t>
      </w:r>
    </w:p>
    <w:p w:rsidR="005B3C05" w:rsidRDefault="005B3C05" w:rsidP="005B3C05">
      <w:pPr>
        <w:ind w:firstLine="85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Федеральны</w:t>
      </w:r>
      <w:r w:rsidR="001B083B">
        <w:rPr>
          <w:rFonts w:eastAsiaTheme="minorHAnsi"/>
          <w:lang w:eastAsia="en-US"/>
        </w:rPr>
        <w:t>м</w:t>
      </w:r>
      <w:r>
        <w:rPr>
          <w:rFonts w:eastAsiaTheme="minorHAnsi"/>
          <w:lang w:eastAsia="en-US"/>
        </w:rPr>
        <w:t xml:space="preserve"> закон</w:t>
      </w:r>
      <w:r w:rsidR="001B083B">
        <w:rPr>
          <w:rFonts w:eastAsiaTheme="minorHAnsi"/>
          <w:lang w:eastAsia="en-US"/>
        </w:rPr>
        <w:t>ом</w:t>
      </w:r>
      <w:r>
        <w:rPr>
          <w:rFonts w:eastAsiaTheme="minorHAnsi"/>
          <w:lang w:eastAsia="en-US"/>
        </w:rPr>
        <w:t xml:space="preserve"> от 06.07.2016 № 374-ФЗ «О внесении изменений в Федеральный закон «О противодействии терроризму»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безопасности»</w:t>
      </w:r>
      <w:r w:rsidR="0007687C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</w:t>
      </w:r>
      <w:r w:rsidR="001B083B">
        <w:rPr>
          <w:rFonts w:eastAsiaTheme="minorHAnsi"/>
          <w:lang w:eastAsia="en-US"/>
        </w:rPr>
        <w:t>вступившим в силу 20.07.2016</w:t>
      </w:r>
      <w:r w:rsidR="0007687C">
        <w:rPr>
          <w:rFonts w:eastAsiaTheme="minorHAnsi"/>
          <w:lang w:eastAsia="en-US"/>
        </w:rPr>
        <w:t>,</w:t>
      </w:r>
      <w:r w:rsidR="001B083B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на федеральном уровне </w:t>
      </w:r>
      <w:r w:rsidR="001B083B">
        <w:rPr>
          <w:rFonts w:eastAsiaTheme="minorHAnsi"/>
          <w:lang w:eastAsia="en-US"/>
        </w:rPr>
        <w:t xml:space="preserve">определено </w:t>
      </w:r>
      <w:r>
        <w:rPr>
          <w:rFonts w:eastAsiaTheme="minorHAnsi"/>
          <w:lang w:eastAsia="en-US"/>
        </w:rPr>
        <w:t>понятие «миссионерская деятельность» и установ</w:t>
      </w:r>
      <w:r w:rsidR="001B083B">
        <w:rPr>
          <w:rFonts w:eastAsiaTheme="minorHAnsi"/>
          <w:lang w:eastAsia="en-US"/>
        </w:rPr>
        <w:t>лен</w:t>
      </w:r>
      <w:r>
        <w:rPr>
          <w:rFonts w:eastAsiaTheme="minorHAnsi"/>
          <w:lang w:eastAsia="en-US"/>
        </w:rPr>
        <w:t xml:space="preserve"> порядок ее осуществления. </w:t>
      </w:r>
    </w:p>
    <w:p w:rsidR="005B3C05" w:rsidRDefault="005B3C05" w:rsidP="005B3C05">
      <w:pPr>
        <w:ind w:firstLine="85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Названный Федеральный закон не предполагает регулирования вопроса осуществления миссионерской деятельности на уровне субъекта Российской Федерации. </w:t>
      </w:r>
    </w:p>
    <w:p w:rsidR="001B083B" w:rsidRDefault="001B083B" w:rsidP="001B083B">
      <w:pPr>
        <w:ind w:firstLine="851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 xml:space="preserve">В </w:t>
      </w:r>
      <w:r>
        <w:rPr>
          <w:rFonts w:eastAsiaTheme="minorHAnsi"/>
          <w:bCs/>
          <w:lang w:eastAsia="en-US"/>
        </w:rPr>
        <w:t xml:space="preserve">соответствии с пунктом 2 статьи 3 Федерального закона </w:t>
      </w:r>
      <w:r>
        <w:rPr>
          <w:rFonts w:eastAsiaTheme="minorHAnsi"/>
          <w:lang w:eastAsia="en-US"/>
        </w:rPr>
        <w:t>от 06.10.1999 № 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после принятия соответствующего федерального закона законы и иные нормативные правовые акты субъектов Российской Федерации подлежат приведению в соответствие с данным федеральным законом в течение трех месяцев.</w:t>
      </w:r>
      <w:proofErr w:type="gramEnd"/>
    </w:p>
    <w:p w:rsidR="006F0BA7" w:rsidRDefault="006F0BA7" w:rsidP="006F0BA7">
      <w:pPr>
        <w:ind w:firstLine="85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связи с </w:t>
      </w:r>
      <w:proofErr w:type="gramStart"/>
      <w:r>
        <w:rPr>
          <w:rFonts w:eastAsiaTheme="minorHAnsi"/>
          <w:lang w:eastAsia="en-US"/>
        </w:rPr>
        <w:t>изложенным</w:t>
      </w:r>
      <w:proofErr w:type="gramEnd"/>
      <w:r>
        <w:rPr>
          <w:rFonts w:eastAsiaTheme="minorHAnsi"/>
          <w:lang w:eastAsia="en-US"/>
        </w:rPr>
        <w:t xml:space="preserve"> областной закон </w:t>
      </w:r>
      <w:r w:rsidRPr="005B3C05">
        <w:t>«</w:t>
      </w:r>
      <w:r w:rsidRPr="005B3C05">
        <w:rPr>
          <w:bCs/>
        </w:rPr>
        <w:t>О миссионерской деятельности на территории Новгородской области</w:t>
      </w:r>
      <w:r w:rsidRPr="005B3C05">
        <w:t>»</w:t>
      </w:r>
      <w:r>
        <w:rPr>
          <w:rFonts w:eastAsiaTheme="minorHAnsi"/>
          <w:lang w:eastAsia="en-US"/>
        </w:rPr>
        <w:t xml:space="preserve"> подлежит признанию утратившим силу. </w:t>
      </w:r>
    </w:p>
    <w:p w:rsidR="001B083B" w:rsidRDefault="001B083B" w:rsidP="005B3C05">
      <w:pPr>
        <w:ind w:firstLine="851"/>
        <w:rPr>
          <w:rFonts w:eastAsiaTheme="minorHAnsi"/>
          <w:lang w:eastAsia="en-US"/>
        </w:rPr>
      </w:pPr>
    </w:p>
    <w:p w:rsidR="00625390" w:rsidRDefault="00625390" w:rsidP="00625390">
      <w:pPr>
        <w:ind w:firstLine="851"/>
      </w:pPr>
      <w:r w:rsidRPr="0052195E">
        <w:t>Проект областного закона не содержит</w:t>
      </w:r>
      <w:r w:rsidRPr="00BE75DA">
        <w:t xml:space="preserve"> положений, способствующих созданию условий для проявления коррупции.</w:t>
      </w:r>
    </w:p>
    <w:p w:rsidR="00625390" w:rsidRPr="00A157C5" w:rsidRDefault="00625390" w:rsidP="00625390">
      <w:pPr>
        <w:jc w:val="center"/>
      </w:pPr>
      <w:r>
        <w:t>________________________________</w:t>
      </w:r>
    </w:p>
    <w:p w:rsidR="00625390" w:rsidRDefault="00625390" w:rsidP="00625390">
      <w:pPr>
        <w:jc w:val="center"/>
        <w:rPr>
          <w:b/>
        </w:rPr>
      </w:pPr>
    </w:p>
    <w:p w:rsidR="00625390" w:rsidRDefault="00625390" w:rsidP="00625390">
      <w:pPr>
        <w:jc w:val="center"/>
        <w:rPr>
          <w:b/>
        </w:rPr>
      </w:pPr>
      <w:r w:rsidRPr="003D2A6C">
        <w:rPr>
          <w:b/>
        </w:rPr>
        <w:t>ФИНАНСОВО-ЭКОНОМИЧЕСКОЕ ОБОСНОВАНИЕ</w:t>
      </w:r>
    </w:p>
    <w:p w:rsidR="00625390" w:rsidRPr="003D2A6C" w:rsidRDefault="00625390" w:rsidP="00625390">
      <w:pPr>
        <w:jc w:val="center"/>
        <w:rPr>
          <w:b/>
        </w:rPr>
      </w:pPr>
    </w:p>
    <w:p w:rsidR="00625390" w:rsidRDefault="00625390" w:rsidP="00625390">
      <w:r>
        <w:t>Представленный проект областного закона «</w:t>
      </w:r>
      <w:r w:rsidR="000037E4">
        <w:t>О признании утратившим силу областного закона «</w:t>
      </w:r>
      <w:r w:rsidR="000037E4" w:rsidRPr="00CA05CD">
        <w:rPr>
          <w:bCs/>
        </w:rPr>
        <w:t>О миссионерской деятельности на территории Новгородской области</w:t>
      </w:r>
      <w:r>
        <w:t>»</w:t>
      </w:r>
      <w:r w:rsidRPr="00A157C5">
        <w:t xml:space="preserve"> </w:t>
      </w:r>
      <w:r>
        <w:t>не потребует дополнительных ассигнований из средств областного бюджета.</w:t>
      </w:r>
    </w:p>
    <w:p w:rsidR="00625390" w:rsidRPr="00A157C5" w:rsidRDefault="00625390" w:rsidP="00625390">
      <w:pPr>
        <w:jc w:val="center"/>
      </w:pPr>
      <w:r>
        <w:t>_________________________________</w:t>
      </w:r>
    </w:p>
    <w:p w:rsidR="00625390" w:rsidRDefault="00625390" w:rsidP="00625390"/>
    <w:p w:rsidR="0007687C" w:rsidRDefault="0007687C" w:rsidP="00625390">
      <w:pPr>
        <w:ind w:firstLine="540"/>
        <w:jc w:val="center"/>
        <w:rPr>
          <w:b/>
        </w:rPr>
      </w:pPr>
    </w:p>
    <w:p w:rsidR="0007687C" w:rsidRDefault="0007687C" w:rsidP="00625390">
      <w:pPr>
        <w:ind w:firstLine="540"/>
        <w:jc w:val="center"/>
        <w:rPr>
          <w:b/>
        </w:rPr>
      </w:pPr>
    </w:p>
    <w:p w:rsidR="0007687C" w:rsidRDefault="0007687C" w:rsidP="00625390">
      <w:pPr>
        <w:ind w:firstLine="540"/>
        <w:jc w:val="center"/>
        <w:rPr>
          <w:b/>
        </w:rPr>
      </w:pPr>
    </w:p>
    <w:p w:rsidR="0007687C" w:rsidRDefault="0007687C" w:rsidP="00625390">
      <w:pPr>
        <w:ind w:firstLine="540"/>
        <w:jc w:val="center"/>
        <w:rPr>
          <w:b/>
        </w:rPr>
      </w:pPr>
    </w:p>
    <w:p w:rsidR="0007687C" w:rsidRDefault="0007687C" w:rsidP="00625390">
      <w:pPr>
        <w:ind w:firstLine="540"/>
        <w:jc w:val="center"/>
        <w:rPr>
          <w:b/>
        </w:rPr>
      </w:pPr>
    </w:p>
    <w:p w:rsidR="0007687C" w:rsidRDefault="0007687C" w:rsidP="00625390">
      <w:pPr>
        <w:ind w:firstLine="540"/>
        <w:jc w:val="center"/>
        <w:rPr>
          <w:b/>
        </w:rPr>
      </w:pPr>
    </w:p>
    <w:p w:rsidR="0007687C" w:rsidRDefault="0007687C" w:rsidP="00625390">
      <w:pPr>
        <w:ind w:firstLine="540"/>
        <w:jc w:val="center"/>
        <w:rPr>
          <w:b/>
        </w:rPr>
      </w:pPr>
    </w:p>
    <w:p w:rsidR="0007687C" w:rsidRDefault="0007687C" w:rsidP="00625390">
      <w:pPr>
        <w:ind w:firstLine="540"/>
        <w:jc w:val="center"/>
        <w:rPr>
          <w:b/>
        </w:rPr>
      </w:pPr>
    </w:p>
    <w:p w:rsidR="00625390" w:rsidRDefault="00625390" w:rsidP="00625390">
      <w:pPr>
        <w:ind w:firstLine="540"/>
        <w:jc w:val="center"/>
        <w:rPr>
          <w:b/>
        </w:rPr>
      </w:pPr>
      <w:r w:rsidRPr="0028315D">
        <w:rPr>
          <w:b/>
        </w:rPr>
        <w:t>ПЕРЕЧЕНЬ</w:t>
      </w:r>
    </w:p>
    <w:p w:rsidR="00625390" w:rsidRPr="0028315D" w:rsidRDefault="00625390" w:rsidP="00625390">
      <w:pPr>
        <w:ind w:firstLine="540"/>
        <w:jc w:val="center"/>
        <w:rPr>
          <w:rFonts w:ascii="Arial" w:hAnsi="Arial" w:cs="Arial"/>
          <w:b/>
          <w:bCs/>
          <w:sz w:val="32"/>
          <w:szCs w:val="32"/>
        </w:rPr>
      </w:pPr>
      <w:r w:rsidRPr="0028315D">
        <w:rPr>
          <w:b/>
        </w:rPr>
        <w:t xml:space="preserve">НОРМАТИВНЫХ ПРАВОВЫХ АКТОВ ОБЛАСТИ, ПОДЛЕЖАЩИХ ПРИЗНАНИЮ </w:t>
      </w:r>
      <w:proofErr w:type="gramStart"/>
      <w:r w:rsidRPr="0028315D">
        <w:rPr>
          <w:b/>
        </w:rPr>
        <w:t>УТРАТИВШИМИ</w:t>
      </w:r>
      <w:proofErr w:type="gramEnd"/>
      <w:r w:rsidRPr="0028315D">
        <w:rPr>
          <w:b/>
        </w:rPr>
        <w:t xml:space="preserve"> СИЛУ, ПРИОСТАНОВЛЕНИЮ, ИЗМЕНЕНИЮ ИЛИ ПРИНЯТИЮ</w:t>
      </w:r>
    </w:p>
    <w:p w:rsidR="00625390" w:rsidRDefault="00625390" w:rsidP="00625390"/>
    <w:p w:rsidR="00625390" w:rsidRDefault="00625390" w:rsidP="00625390">
      <w:r w:rsidRPr="00194FC3">
        <w:t xml:space="preserve">Принятие представленного проекта областного закона </w:t>
      </w:r>
      <w:r>
        <w:t>«</w:t>
      </w:r>
      <w:r w:rsidR="000037E4">
        <w:t>О признании утратившим силу областного закона «</w:t>
      </w:r>
      <w:r w:rsidR="000037E4" w:rsidRPr="00CA05CD">
        <w:rPr>
          <w:bCs/>
        </w:rPr>
        <w:t>О миссионерской деятельности на территории Новгородской области</w:t>
      </w:r>
      <w:r>
        <w:t>»</w:t>
      </w:r>
      <w:r w:rsidRPr="00194FC3">
        <w:rPr>
          <w:szCs w:val="20"/>
        </w:rPr>
        <w:t xml:space="preserve"> </w:t>
      </w:r>
      <w:r>
        <w:rPr>
          <w:szCs w:val="20"/>
        </w:rPr>
        <w:t xml:space="preserve">не </w:t>
      </w:r>
      <w:r w:rsidRPr="00194FC3">
        <w:t>повлечет за собой внесение изменений в</w:t>
      </w:r>
      <w:r>
        <w:t xml:space="preserve"> нормативные правовые акты области.</w:t>
      </w:r>
    </w:p>
    <w:p w:rsidR="00B3052E" w:rsidRDefault="00B3052E"/>
    <w:sectPr w:rsidR="00B3052E" w:rsidSect="000037E4">
      <w:headerReference w:type="even" r:id="rId7"/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67A" w:rsidRDefault="0005467A" w:rsidP="0005467A">
      <w:r>
        <w:separator/>
      </w:r>
    </w:p>
  </w:endnote>
  <w:endnote w:type="continuationSeparator" w:id="0">
    <w:p w:rsidR="0005467A" w:rsidRDefault="0005467A" w:rsidP="00054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67A" w:rsidRDefault="0005467A" w:rsidP="0005467A">
      <w:r>
        <w:separator/>
      </w:r>
    </w:p>
  </w:footnote>
  <w:footnote w:type="continuationSeparator" w:id="0">
    <w:p w:rsidR="0005467A" w:rsidRDefault="0005467A" w:rsidP="00054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23D" w:rsidRDefault="006043C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390"/>
    <w:rsid w:val="000037E4"/>
    <w:rsid w:val="0005467A"/>
    <w:rsid w:val="0007687C"/>
    <w:rsid w:val="001A027B"/>
    <w:rsid w:val="001B083B"/>
    <w:rsid w:val="00284E8A"/>
    <w:rsid w:val="005B3C05"/>
    <w:rsid w:val="006043C2"/>
    <w:rsid w:val="00625390"/>
    <w:rsid w:val="006F0BA7"/>
    <w:rsid w:val="00AE7C71"/>
    <w:rsid w:val="00B30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625390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625390"/>
    <w:pPr>
      <w:keepNext/>
      <w:autoSpaceDE/>
      <w:autoSpaceDN/>
      <w:adjustRightInd/>
      <w:ind w:firstLine="0"/>
      <w:outlineLvl w:val="1"/>
    </w:pPr>
    <w:rPr>
      <w:rFonts w:eastAsia="Calibri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5390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customStyle="1" w:styleId="ConsNonformat">
    <w:name w:val="ConsNonformat"/>
    <w:rsid w:val="006253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253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ody Text"/>
    <w:basedOn w:val="a"/>
    <w:link w:val="a4"/>
    <w:rsid w:val="00625390"/>
    <w:pPr>
      <w:jc w:val="left"/>
    </w:pPr>
    <w:rPr>
      <w:szCs w:val="20"/>
    </w:rPr>
  </w:style>
  <w:style w:type="character" w:customStyle="1" w:styleId="a4">
    <w:name w:val="Основной текст Знак"/>
    <w:basedOn w:val="a0"/>
    <w:link w:val="a3"/>
    <w:rsid w:val="006253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253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5">
    <w:name w:val="Hyperlink"/>
    <w:uiPriority w:val="99"/>
    <w:unhideWhenUsed/>
    <w:rsid w:val="006253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5DA8F7-CB53-4B1D-AE20-681D26B91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Галинко</dc:creator>
  <cp:lastModifiedBy>Аппарат областной Думы</cp:lastModifiedBy>
  <cp:revision>2</cp:revision>
  <cp:lastPrinted>2016-10-03T08:14:00Z</cp:lastPrinted>
  <dcterms:created xsi:type="dcterms:W3CDTF">2016-10-06T06:51:00Z</dcterms:created>
  <dcterms:modified xsi:type="dcterms:W3CDTF">2016-10-06T06:51:00Z</dcterms:modified>
</cp:coreProperties>
</file>