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40" w:rsidRDefault="00B42840" w:rsidP="00B428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B42840" w:rsidRDefault="00B42840" w:rsidP="00B42840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 xml:space="preserve">в Новгородской областной Думе в </w:t>
      </w:r>
      <w:r w:rsidR="00F4628D">
        <w:rPr>
          <w:b/>
          <w:spacing w:val="-12"/>
          <w:sz w:val="32"/>
          <w:szCs w:val="32"/>
        </w:rPr>
        <w:t>марте</w:t>
      </w:r>
      <w:r>
        <w:rPr>
          <w:b/>
          <w:spacing w:val="-12"/>
          <w:sz w:val="32"/>
          <w:szCs w:val="32"/>
        </w:rPr>
        <w:t xml:space="preserve"> 201</w:t>
      </w:r>
      <w:r w:rsidR="0017530F">
        <w:rPr>
          <w:b/>
          <w:spacing w:val="-12"/>
          <w:sz w:val="32"/>
          <w:szCs w:val="32"/>
        </w:rPr>
        <w:t>6</w:t>
      </w:r>
      <w:r>
        <w:rPr>
          <w:b/>
          <w:spacing w:val="-12"/>
          <w:sz w:val="32"/>
          <w:szCs w:val="32"/>
        </w:rPr>
        <w:t xml:space="preserve"> года</w:t>
      </w:r>
    </w:p>
    <w:p w:rsidR="00B42840" w:rsidRDefault="00B42840" w:rsidP="00B42840">
      <w:pPr>
        <w:jc w:val="center"/>
        <w:rPr>
          <w:b/>
          <w:spacing w:val="-12"/>
          <w:sz w:val="32"/>
          <w:szCs w:val="32"/>
        </w:rPr>
      </w:pPr>
    </w:p>
    <w:p w:rsidR="00EE30B9" w:rsidRDefault="00EE30B9" w:rsidP="007F5BDF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состоялось 2 заседания </w:t>
      </w:r>
      <w:r>
        <w:rPr>
          <w:spacing w:val="-8"/>
          <w:sz w:val="28"/>
          <w:szCs w:val="28"/>
        </w:rPr>
        <w:t xml:space="preserve">фракции </w:t>
      </w:r>
      <w:r>
        <w:rPr>
          <w:sz w:val="28"/>
          <w:szCs w:val="28"/>
        </w:rPr>
        <w:t>«Единая Россия» в Новгородской областной Думе.</w:t>
      </w:r>
    </w:p>
    <w:p w:rsidR="00EE30B9" w:rsidRDefault="00EE30B9" w:rsidP="007F5BDF">
      <w:pPr>
        <w:spacing w:line="280" w:lineRule="exac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 марта депутаты, </w:t>
      </w:r>
      <w:r>
        <w:rPr>
          <w:spacing w:val="-8"/>
          <w:sz w:val="28"/>
          <w:szCs w:val="28"/>
        </w:rPr>
        <w:t xml:space="preserve">члены фракции </w:t>
      </w:r>
      <w:r>
        <w:rPr>
          <w:sz w:val="28"/>
          <w:szCs w:val="28"/>
        </w:rPr>
        <w:t>«Единая Россия»</w:t>
      </w:r>
      <w:r>
        <w:rPr>
          <w:spacing w:val="-8"/>
          <w:sz w:val="28"/>
          <w:szCs w:val="28"/>
        </w:rPr>
        <w:t xml:space="preserve"> рассмотрели следующие вопросы: </w:t>
      </w:r>
      <w:r>
        <w:rPr>
          <w:sz w:val="28"/>
          <w:szCs w:val="28"/>
        </w:rPr>
        <w:t>об основной и дополнительной повестке дня внеочередного заседания Новгородской областной Думы; о дате ежегодного отчета Губернатора Новгородской области.</w:t>
      </w:r>
      <w:r w:rsidR="00C15B08"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Члены фракции</w:t>
      </w:r>
      <w:r>
        <w:rPr>
          <w:sz w:val="28"/>
          <w:szCs w:val="28"/>
        </w:rPr>
        <w:t xml:space="preserve"> решили поддержать солидарным голосованием</w:t>
      </w:r>
      <w:r w:rsidRPr="00706DF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повестки дня внеочередного заседания Новгородской областной Думы</w:t>
      </w:r>
      <w:r>
        <w:rPr>
          <w:bCs/>
          <w:sz w:val="28"/>
          <w:szCs w:val="28"/>
        </w:rPr>
        <w:t>.</w:t>
      </w:r>
    </w:p>
    <w:p w:rsidR="00EE30B9" w:rsidRDefault="00EE30B9" w:rsidP="007F5BDF">
      <w:pPr>
        <w:spacing w:line="28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spacing w:val="-8"/>
          <w:sz w:val="28"/>
          <w:szCs w:val="28"/>
        </w:rPr>
        <w:t>Члены фракции</w:t>
      </w:r>
      <w:r>
        <w:rPr>
          <w:sz w:val="28"/>
          <w:szCs w:val="28"/>
        </w:rPr>
        <w:t xml:space="preserve"> решили поддержать солидарным голосованием</w:t>
      </w:r>
      <w:r w:rsidRPr="00706DF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повестки дня внеочередного заседания Новгородской областной Думы</w:t>
      </w:r>
      <w:r>
        <w:rPr>
          <w:bCs/>
          <w:sz w:val="28"/>
          <w:szCs w:val="28"/>
        </w:rPr>
        <w:t>.</w:t>
      </w:r>
    </w:p>
    <w:p w:rsidR="000F7027" w:rsidRPr="00DA1CFD" w:rsidRDefault="00EE30B9" w:rsidP="007F5BDF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23 марта депутаты, </w:t>
      </w:r>
      <w:r>
        <w:rPr>
          <w:color w:val="000000"/>
          <w:spacing w:val="-8"/>
          <w:sz w:val="28"/>
          <w:szCs w:val="28"/>
        </w:rPr>
        <w:t xml:space="preserve">члены фракции </w:t>
      </w:r>
      <w:r>
        <w:rPr>
          <w:color w:val="000000"/>
          <w:sz w:val="28"/>
          <w:szCs w:val="28"/>
        </w:rPr>
        <w:t>«Единая Россия»</w:t>
      </w:r>
      <w:r>
        <w:rPr>
          <w:color w:val="000000"/>
          <w:spacing w:val="-8"/>
          <w:sz w:val="28"/>
          <w:szCs w:val="28"/>
        </w:rPr>
        <w:t xml:space="preserve"> рассмотрели следующие вопросы: о</w:t>
      </w:r>
      <w:r>
        <w:rPr>
          <w:sz w:val="28"/>
          <w:szCs w:val="28"/>
        </w:rPr>
        <w:t>б основной и дополнительной повестке дня очередного заседания Новгородской областной Думы;</w:t>
      </w:r>
      <w:r w:rsidR="000F7027">
        <w:rPr>
          <w:sz w:val="28"/>
          <w:szCs w:val="28"/>
        </w:rPr>
        <w:t xml:space="preserve"> о</w:t>
      </w:r>
      <w:r w:rsidR="000F7027">
        <w:rPr>
          <w:bCs/>
          <w:sz w:val="28"/>
          <w:szCs w:val="28"/>
        </w:rPr>
        <w:t>б отчете Губернатора Новгородской области о результатах деятельности Правительства Новгородской области за 2015 год; о</w:t>
      </w:r>
      <w:r w:rsidR="000F7027" w:rsidRPr="001B1024">
        <w:rPr>
          <w:bCs/>
          <w:sz w:val="28"/>
          <w:szCs w:val="28"/>
        </w:rPr>
        <w:t>б отчете начальника Управления Министерства внутренних дел России</w:t>
      </w:r>
      <w:r w:rsidR="000F7027">
        <w:rPr>
          <w:bCs/>
          <w:sz w:val="28"/>
          <w:szCs w:val="28"/>
        </w:rPr>
        <w:t xml:space="preserve"> </w:t>
      </w:r>
      <w:r w:rsidR="000F7027" w:rsidRPr="001B1024">
        <w:rPr>
          <w:bCs/>
          <w:sz w:val="28"/>
          <w:szCs w:val="28"/>
        </w:rPr>
        <w:t>по Новгородской области о</w:t>
      </w:r>
      <w:r w:rsidR="000F7027">
        <w:rPr>
          <w:bCs/>
          <w:sz w:val="28"/>
          <w:szCs w:val="28"/>
        </w:rPr>
        <w:t xml:space="preserve"> </w:t>
      </w:r>
      <w:r w:rsidR="000F7027" w:rsidRPr="001B1024">
        <w:rPr>
          <w:bCs/>
          <w:sz w:val="28"/>
          <w:szCs w:val="28"/>
        </w:rPr>
        <w:t>результатах деятельности УМВД России по Новгородской области за 201</w:t>
      </w:r>
      <w:r w:rsidR="000F7027">
        <w:rPr>
          <w:bCs/>
          <w:sz w:val="28"/>
          <w:szCs w:val="28"/>
        </w:rPr>
        <w:t>5</w:t>
      </w:r>
      <w:r w:rsidR="000F7027" w:rsidRPr="001B1024">
        <w:rPr>
          <w:bCs/>
          <w:sz w:val="28"/>
          <w:szCs w:val="28"/>
        </w:rPr>
        <w:t xml:space="preserve"> год</w:t>
      </w:r>
      <w:r w:rsidR="000F7027">
        <w:rPr>
          <w:bCs/>
          <w:sz w:val="28"/>
          <w:szCs w:val="28"/>
        </w:rPr>
        <w:t>;</w:t>
      </w:r>
      <w:proofErr w:type="gramEnd"/>
      <w:r w:rsidR="000F7027">
        <w:rPr>
          <w:bCs/>
          <w:sz w:val="28"/>
          <w:szCs w:val="28"/>
        </w:rPr>
        <w:t xml:space="preserve"> о</w:t>
      </w:r>
      <w:r w:rsidR="000F7027" w:rsidRPr="0077576D">
        <w:rPr>
          <w:sz w:val="28"/>
        </w:rPr>
        <w:t xml:space="preserve"> проекте областного закона </w:t>
      </w:r>
      <w:r w:rsidR="000F7027">
        <w:rPr>
          <w:sz w:val="28"/>
        </w:rPr>
        <w:t>«</w:t>
      </w:r>
      <w:r w:rsidR="000F7027" w:rsidRPr="0077576D">
        <w:rPr>
          <w:sz w:val="28"/>
        </w:rPr>
        <w:t>О</w:t>
      </w:r>
      <w:r w:rsidR="000F7027">
        <w:rPr>
          <w:sz w:val="28"/>
        </w:rPr>
        <w:t xml:space="preserve">б оценке регулирующего воздействия проектов муниципальных нормативных правовых актов и экспертизе </w:t>
      </w:r>
      <w:proofErr w:type="gramStart"/>
      <w:r w:rsidR="000F7027">
        <w:rPr>
          <w:sz w:val="28"/>
        </w:rPr>
        <w:t>муниципальных нормативных правовых актов»; о</w:t>
      </w:r>
      <w:r w:rsidR="000F7027" w:rsidRPr="0077576D">
        <w:rPr>
          <w:sz w:val="28"/>
        </w:rPr>
        <w:t xml:space="preserve"> проекте областного закона </w:t>
      </w:r>
      <w:r w:rsidR="000F7027">
        <w:rPr>
          <w:sz w:val="28"/>
        </w:rPr>
        <w:t>«</w:t>
      </w:r>
      <w:r w:rsidR="000F7027" w:rsidRPr="0077576D">
        <w:rPr>
          <w:sz w:val="28"/>
        </w:rPr>
        <w:t>О внесении изменени</w:t>
      </w:r>
      <w:r w:rsidR="000F7027">
        <w:rPr>
          <w:sz w:val="28"/>
        </w:rPr>
        <w:t>я</w:t>
      </w:r>
      <w:r w:rsidR="000F7027" w:rsidRPr="0077576D">
        <w:rPr>
          <w:sz w:val="28"/>
        </w:rPr>
        <w:t xml:space="preserve"> в </w:t>
      </w:r>
      <w:r w:rsidR="000F7027">
        <w:rPr>
          <w:sz w:val="28"/>
        </w:rPr>
        <w:t>статью 12</w:t>
      </w:r>
      <w:r w:rsidR="000F7027" w:rsidRPr="00561CB7">
        <w:rPr>
          <w:sz w:val="28"/>
          <w:vertAlign w:val="superscript"/>
        </w:rPr>
        <w:t>1</w:t>
      </w:r>
      <w:r w:rsidR="000F7027">
        <w:rPr>
          <w:sz w:val="28"/>
        </w:rPr>
        <w:t xml:space="preserve"> областного </w:t>
      </w:r>
      <w:r w:rsidR="000F7027" w:rsidRPr="0077576D">
        <w:rPr>
          <w:sz w:val="28"/>
        </w:rPr>
        <w:t>закон</w:t>
      </w:r>
      <w:r w:rsidR="000F7027">
        <w:rPr>
          <w:sz w:val="28"/>
        </w:rPr>
        <w:t>а</w:t>
      </w:r>
      <w:r w:rsidR="000F7027" w:rsidRPr="0077576D">
        <w:rPr>
          <w:sz w:val="28"/>
        </w:rPr>
        <w:t xml:space="preserve"> </w:t>
      </w:r>
      <w:r w:rsidR="000F7027">
        <w:rPr>
          <w:sz w:val="28"/>
        </w:rPr>
        <w:t xml:space="preserve">«О нормативных правовых актах законодательного (представительного) и исполнительных органов государственной власти Новгородской области»; </w:t>
      </w:r>
      <w:proofErr w:type="gramEnd"/>
      <w:r w:rsidR="000F7027">
        <w:rPr>
          <w:sz w:val="28"/>
        </w:rPr>
        <w:t>о</w:t>
      </w:r>
      <w:r w:rsidR="000F7027" w:rsidRPr="00332925">
        <w:rPr>
          <w:spacing w:val="-4"/>
          <w:sz w:val="28"/>
          <w:szCs w:val="28"/>
        </w:rPr>
        <w:t xml:space="preserve"> проекте областного закона «О внесении изменений в областной закон «Об областном бюджете на 201</w:t>
      </w:r>
      <w:r w:rsidR="000F7027">
        <w:rPr>
          <w:spacing w:val="-4"/>
          <w:sz w:val="28"/>
          <w:szCs w:val="28"/>
        </w:rPr>
        <w:t>6 год»; о</w:t>
      </w:r>
      <w:r w:rsidR="000F7027">
        <w:rPr>
          <w:sz w:val="28"/>
          <w:szCs w:val="28"/>
        </w:rPr>
        <w:t xml:space="preserve"> докладе «О деятельности Уполномоченного по правам ребенка в Новгородской области за 2015 год»; о разрешении на воспроизведение изображения герба Новгородской области; о</w:t>
      </w:r>
      <w:r w:rsidR="000F7027">
        <w:rPr>
          <w:spacing w:val="-4"/>
          <w:sz w:val="28"/>
          <w:szCs w:val="28"/>
        </w:rPr>
        <w:t xml:space="preserve"> внесении изменения в постановление Новгородской областной Думы от 21.12.2011 № 11-5 ОД; о внесении изменения в постановление Новгородской областной Думы от 21.12.2011 № 15-5 ОД; о плане работы Новгородской областной Думы на</w:t>
      </w:r>
      <w:r w:rsidR="000F7027" w:rsidRPr="00F368DB">
        <w:rPr>
          <w:spacing w:val="-4"/>
          <w:sz w:val="28"/>
          <w:szCs w:val="28"/>
        </w:rPr>
        <w:t xml:space="preserve"> </w:t>
      </w:r>
      <w:r w:rsidR="000F7027">
        <w:rPr>
          <w:spacing w:val="-4"/>
          <w:sz w:val="28"/>
          <w:szCs w:val="28"/>
          <w:lang w:val="en-US"/>
        </w:rPr>
        <w:t>II</w:t>
      </w:r>
      <w:r w:rsidR="000F7027" w:rsidRPr="00F368DB">
        <w:rPr>
          <w:spacing w:val="-4"/>
          <w:sz w:val="28"/>
          <w:szCs w:val="28"/>
        </w:rPr>
        <w:t xml:space="preserve"> </w:t>
      </w:r>
      <w:r w:rsidR="000F7027">
        <w:rPr>
          <w:spacing w:val="-4"/>
          <w:sz w:val="28"/>
          <w:szCs w:val="28"/>
        </w:rPr>
        <w:t>квартал 2016 года; о</w:t>
      </w:r>
      <w:r w:rsidR="000F7027">
        <w:rPr>
          <w:sz w:val="28"/>
          <w:szCs w:val="28"/>
        </w:rPr>
        <w:t xml:space="preserve"> проекте областного закона «</w:t>
      </w:r>
      <w:r w:rsidR="000F7027" w:rsidRPr="00FC2365">
        <w:rPr>
          <w:sz w:val="28"/>
          <w:szCs w:val="28"/>
        </w:rPr>
        <w:t>О внесении изменений в областно</w:t>
      </w:r>
      <w:r w:rsidR="000F7027">
        <w:rPr>
          <w:sz w:val="28"/>
          <w:szCs w:val="28"/>
        </w:rPr>
        <w:t>й</w:t>
      </w:r>
      <w:r w:rsidR="000F7027" w:rsidRPr="00FC2365">
        <w:rPr>
          <w:sz w:val="28"/>
          <w:szCs w:val="28"/>
        </w:rPr>
        <w:t xml:space="preserve"> закон «О мерах по реализации Федерального закона «Об отходах производства и потребления»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потребления»</w:t>
      </w:r>
      <w:r w:rsidR="000F7027">
        <w:rPr>
          <w:sz w:val="28"/>
          <w:szCs w:val="28"/>
        </w:rPr>
        <w:t xml:space="preserve"> (второе чтение); о</w:t>
      </w:r>
      <w:r w:rsidR="000F7027">
        <w:rPr>
          <w:sz w:val="28"/>
        </w:rPr>
        <w:t xml:space="preserve"> проекте областного закона «О внесении изменений в некоторые областные законы в сфере социальной поддержки граждан» (второе чтение)</w:t>
      </w:r>
      <w:r w:rsidR="000F7027">
        <w:rPr>
          <w:sz w:val="28"/>
          <w:szCs w:val="28"/>
        </w:rPr>
        <w:t>; о</w:t>
      </w:r>
      <w:r w:rsidR="000F7027">
        <w:rPr>
          <w:bCs/>
          <w:sz w:val="28"/>
          <w:szCs w:val="28"/>
        </w:rPr>
        <w:t xml:space="preserve"> проекте областного закона «Об установлении </w:t>
      </w:r>
      <w:r w:rsidR="000F7027">
        <w:rPr>
          <w:sz w:val="28"/>
          <w:szCs w:val="28"/>
        </w:rPr>
        <w:t>ежемесячной компенсации расходов на уплату взноса на капитальный ремонт общего имущества в многоквартирном доме отдельным собственникам жилых помещений, проживающим на территории Новгородской области» (второе чтение).</w:t>
      </w:r>
    </w:p>
    <w:p w:rsidR="00284B75" w:rsidRPr="005025D2" w:rsidRDefault="006561F2" w:rsidP="007F5BDF">
      <w:pPr>
        <w:pStyle w:val="ConsPlusNormal"/>
        <w:spacing w:line="280" w:lineRule="exac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B75">
        <w:rPr>
          <w:rFonts w:ascii="Times New Roman" w:hAnsi="Times New Roman" w:cs="Times New Roman"/>
          <w:sz w:val="28"/>
          <w:szCs w:val="28"/>
        </w:rPr>
        <w:t xml:space="preserve">По </w:t>
      </w:r>
      <w:r w:rsidR="00284B75" w:rsidRPr="00284B75">
        <w:rPr>
          <w:rFonts w:ascii="Times New Roman" w:hAnsi="Times New Roman" w:cs="Times New Roman"/>
          <w:sz w:val="28"/>
          <w:szCs w:val="28"/>
        </w:rPr>
        <w:t>четвертому</w:t>
      </w:r>
      <w:r w:rsidRPr="00284B75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832913" w:rsidRPr="00284B75">
        <w:rPr>
          <w:rFonts w:ascii="Times New Roman" w:hAnsi="Times New Roman" w:cs="Times New Roman"/>
          <w:sz w:val="28"/>
          <w:szCs w:val="28"/>
        </w:rPr>
        <w:t>Писарева Е.В</w:t>
      </w:r>
      <w:r w:rsidRPr="00284B75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4B75">
        <w:rPr>
          <w:rFonts w:ascii="Times New Roman" w:hAnsi="Times New Roman" w:cs="Times New Roman"/>
          <w:sz w:val="28"/>
          <w:szCs w:val="28"/>
        </w:rPr>
        <w:t>сообщил</w:t>
      </w:r>
      <w:r w:rsidR="00832913" w:rsidRPr="00284B75">
        <w:rPr>
          <w:rFonts w:ascii="Times New Roman" w:hAnsi="Times New Roman" w:cs="Times New Roman"/>
          <w:sz w:val="28"/>
          <w:szCs w:val="28"/>
        </w:rPr>
        <w:t>а</w:t>
      </w:r>
      <w:r w:rsidRPr="00284B75">
        <w:rPr>
          <w:rFonts w:ascii="Times New Roman" w:hAnsi="Times New Roman" w:cs="Times New Roman"/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284B75">
        <w:rPr>
          <w:rFonts w:ascii="Times New Roman" w:hAnsi="Times New Roman"/>
          <w:sz w:val="28"/>
          <w:szCs w:val="28"/>
        </w:rPr>
        <w:t>п</w:t>
      </w:r>
      <w:r w:rsidR="00284B75" w:rsidRPr="004E583C">
        <w:rPr>
          <w:rFonts w:ascii="Times New Roman" w:hAnsi="Times New Roman"/>
          <w:sz w:val="28"/>
          <w:szCs w:val="28"/>
        </w:rPr>
        <w:t>роект областного закона «Об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284B75" w:rsidRPr="004E583C">
        <w:rPr>
          <w:rFonts w:ascii="Times New Roman" w:hAnsi="Times New Roman"/>
          <w:bCs/>
          <w:sz w:val="28"/>
          <w:szCs w:val="28"/>
        </w:rPr>
        <w:t>»</w:t>
      </w:r>
      <w:r w:rsidR="00284B75" w:rsidRPr="004E583C">
        <w:rPr>
          <w:rFonts w:ascii="Times New Roman" w:hAnsi="Times New Roman"/>
          <w:sz w:val="28"/>
          <w:szCs w:val="28"/>
        </w:rPr>
        <w:t xml:space="preserve"> разработан  в связи с вступлением в законную силу с 1 января 2016 года Федерального закона от 30 декабря 2015 года </w:t>
      </w:r>
      <w:r w:rsidR="00284B75">
        <w:rPr>
          <w:rFonts w:ascii="Times New Roman" w:hAnsi="Times New Roman"/>
          <w:sz w:val="28"/>
          <w:szCs w:val="28"/>
        </w:rPr>
        <w:t xml:space="preserve">       </w:t>
      </w:r>
      <w:r w:rsidR="00284B75" w:rsidRPr="004E583C">
        <w:rPr>
          <w:rFonts w:ascii="Times New Roman" w:hAnsi="Times New Roman"/>
          <w:sz w:val="28"/>
          <w:szCs w:val="28"/>
        </w:rPr>
        <w:lastRenderedPageBreak/>
        <w:t xml:space="preserve">№ 447-ФЗ «О внесении изменений в отдельные законодательные акты Российской Федерации по вопросам оценки </w:t>
      </w:r>
      <w:r w:rsidR="00284B75" w:rsidRPr="005025D2">
        <w:rPr>
          <w:rFonts w:ascii="Times New Roman" w:hAnsi="Times New Roman"/>
          <w:sz w:val="28"/>
          <w:szCs w:val="28"/>
        </w:rPr>
        <w:t>регулирующего</w:t>
      </w:r>
      <w:proofErr w:type="gramEnd"/>
      <w:r w:rsidR="00284B75" w:rsidRPr="005025D2">
        <w:rPr>
          <w:rFonts w:ascii="Times New Roman" w:hAnsi="Times New Roman"/>
          <w:sz w:val="28"/>
          <w:szCs w:val="28"/>
        </w:rPr>
        <w:t xml:space="preserve"> воздействия проектов нормативных правовых актов и экспертизы нормативных правовых актов».</w:t>
      </w:r>
    </w:p>
    <w:p w:rsidR="00284B75" w:rsidRDefault="00284B75" w:rsidP="007F5BDF">
      <w:pPr>
        <w:pStyle w:val="ConsPlusNormal"/>
        <w:spacing w:line="28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5025D2">
        <w:rPr>
          <w:rFonts w:ascii="Times New Roman" w:hAnsi="Times New Roman"/>
          <w:sz w:val="28"/>
          <w:szCs w:val="28"/>
        </w:rPr>
        <w:t xml:space="preserve">Данным федеральным законом внесены изменения в статьи 7, 46 Федерального закона от 6 октября 2003 года № 131-ФЗ «Об общих принципах организации местного самоуправления в Российской Федерации». </w:t>
      </w:r>
      <w:proofErr w:type="gramStart"/>
      <w:r w:rsidRPr="005025D2">
        <w:rPr>
          <w:rFonts w:ascii="Times New Roman" w:hAnsi="Times New Roman"/>
          <w:sz w:val="28"/>
          <w:szCs w:val="28"/>
        </w:rPr>
        <w:t>Согласно внесенным изменениям муниципальные нормативные правовые акты г</w:t>
      </w:r>
      <w:r>
        <w:rPr>
          <w:rFonts w:ascii="Times New Roman" w:hAnsi="Times New Roman"/>
          <w:sz w:val="28"/>
          <w:szCs w:val="28"/>
        </w:rPr>
        <w:t>ородских округов</w:t>
      </w:r>
      <w:r w:rsidRPr="005025D2">
        <w:rPr>
          <w:rFonts w:ascii="Times New Roman" w:hAnsi="Times New Roman"/>
          <w:sz w:val="28"/>
          <w:szCs w:val="28"/>
        </w:rPr>
        <w:t xml:space="preserve">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</w:t>
      </w:r>
      <w:r>
        <w:rPr>
          <w:rFonts w:ascii="Times New Roman" w:hAnsi="Times New Roman"/>
          <w:sz w:val="28"/>
          <w:szCs w:val="28"/>
        </w:rPr>
        <w:t xml:space="preserve">а их проекты оценки регулирующего воздействия, </w:t>
      </w:r>
      <w:r w:rsidRPr="005025D2">
        <w:rPr>
          <w:rFonts w:ascii="Times New Roman" w:hAnsi="Times New Roman"/>
          <w:sz w:val="28"/>
          <w:szCs w:val="28"/>
        </w:rPr>
        <w:t>проводимой органами местного</w:t>
      </w:r>
      <w:proofErr w:type="gramEnd"/>
      <w:r w:rsidRPr="005025D2">
        <w:rPr>
          <w:rFonts w:ascii="Times New Roman" w:hAnsi="Times New Roman"/>
          <w:sz w:val="28"/>
          <w:szCs w:val="28"/>
        </w:rPr>
        <w:t xml:space="preserve"> самоуправления,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284B75" w:rsidRPr="005025D2" w:rsidRDefault="00284B75" w:rsidP="007F5BDF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5025D2">
        <w:rPr>
          <w:sz w:val="28"/>
          <w:szCs w:val="28"/>
        </w:rPr>
        <w:t xml:space="preserve">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</w:t>
      </w:r>
      <w:r>
        <w:rPr>
          <w:sz w:val="28"/>
          <w:szCs w:val="28"/>
        </w:rPr>
        <w:t xml:space="preserve">и оценки регулирующего воздействия проектов таких </w:t>
      </w:r>
      <w:r w:rsidRPr="005025D2">
        <w:rPr>
          <w:sz w:val="28"/>
          <w:szCs w:val="28"/>
        </w:rPr>
        <w:t>муниципальных нормативных правовых актов</w:t>
      </w:r>
      <w:r>
        <w:rPr>
          <w:sz w:val="28"/>
          <w:szCs w:val="28"/>
        </w:rPr>
        <w:t xml:space="preserve"> </w:t>
      </w:r>
      <w:r w:rsidRPr="005025D2">
        <w:rPr>
          <w:sz w:val="28"/>
          <w:szCs w:val="28"/>
        </w:rPr>
        <w:t>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284B75" w:rsidRPr="00A76F10" w:rsidRDefault="00246815" w:rsidP="007F5BDF">
      <w:pPr>
        <w:pStyle w:val="ConsPlusNormal"/>
        <w:spacing w:line="280" w:lineRule="exac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B75">
        <w:rPr>
          <w:rFonts w:ascii="Times New Roman" w:hAnsi="Times New Roman" w:cs="Times New Roman"/>
          <w:sz w:val="28"/>
          <w:szCs w:val="28"/>
        </w:rPr>
        <w:t xml:space="preserve">По </w:t>
      </w:r>
      <w:r w:rsidR="00284B75" w:rsidRPr="00284B75">
        <w:rPr>
          <w:rFonts w:ascii="Times New Roman" w:hAnsi="Times New Roman" w:cs="Times New Roman"/>
          <w:sz w:val="28"/>
          <w:szCs w:val="28"/>
        </w:rPr>
        <w:t>пятому</w:t>
      </w:r>
      <w:r w:rsidRPr="00284B75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17530F" w:rsidRPr="00284B75">
        <w:rPr>
          <w:rFonts w:ascii="Times New Roman" w:hAnsi="Times New Roman" w:cs="Times New Roman"/>
          <w:sz w:val="28"/>
          <w:szCs w:val="28"/>
        </w:rPr>
        <w:t>Писарева Е.В.</w:t>
      </w:r>
      <w:r w:rsidRPr="00284B75">
        <w:rPr>
          <w:rFonts w:ascii="Times New Roman" w:hAnsi="Times New Roman" w:cs="Times New Roman"/>
          <w:sz w:val="28"/>
          <w:szCs w:val="28"/>
        </w:rPr>
        <w:t xml:space="preserve"> доложил</w:t>
      </w:r>
      <w:r w:rsidR="0017530F" w:rsidRPr="00284B75">
        <w:rPr>
          <w:rFonts w:ascii="Times New Roman" w:hAnsi="Times New Roman" w:cs="Times New Roman"/>
          <w:sz w:val="28"/>
          <w:szCs w:val="28"/>
        </w:rPr>
        <w:t>а</w:t>
      </w:r>
      <w:r w:rsidRPr="00284B75">
        <w:rPr>
          <w:rFonts w:ascii="Times New Roman" w:hAnsi="Times New Roman" w:cs="Times New Roman"/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284B75">
        <w:rPr>
          <w:rFonts w:ascii="Times New Roman" w:hAnsi="Times New Roman"/>
          <w:sz w:val="28"/>
          <w:szCs w:val="28"/>
        </w:rPr>
        <w:t>п</w:t>
      </w:r>
      <w:r w:rsidR="00284B75" w:rsidRPr="00A76F10">
        <w:rPr>
          <w:rFonts w:ascii="Times New Roman" w:hAnsi="Times New Roman"/>
          <w:sz w:val="28"/>
          <w:szCs w:val="28"/>
        </w:rPr>
        <w:t xml:space="preserve">роект областного закона «О внесении изменения в статью 12-1 областного закона «О нормативных правовых актах законодательного (представительного) и исполнительных органов государственной власти Новгородской области» </w:t>
      </w:r>
      <w:r w:rsidR="00284B75">
        <w:rPr>
          <w:rFonts w:ascii="Times New Roman" w:hAnsi="Times New Roman"/>
          <w:sz w:val="28"/>
          <w:szCs w:val="28"/>
        </w:rPr>
        <w:t xml:space="preserve">разработан </w:t>
      </w:r>
      <w:r w:rsidR="00284B75" w:rsidRPr="00A76F10">
        <w:rPr>
          <w:rFonts w:ascii="Times New Roman" w:hAnsi="Times New Roman"/>
          <w:sz w:val="28"/>
          <w:szCs w:val="28"/>
        </w:rPr>
        <w:t>в связи с вступлением в силу с 1 января 2016 года Федерального закона  от 30.12.2015 года №447-ФЗ «О внесении изменений в отдельные законодательные акты Российской Федерации по</w:t>
      </w:r>
      <w:proofErr w:type="gramEnd"/>
      <w:r w:rsidR="00284B75" w:rsidRPr="00A76F10">
        <w:rPr>
          <w:rFonts w:ascii="Times New Roman" w:hAnsi="Times New Roman"/>
          <w:sz w:val="28"/>
          <w:szCs w:val="28"/>
        </w:rPr>
        <w:t xml:space="preserve"> вопросам оценки регулирующего воздействия проектов нормативных правовых актов и экспертизы нормативных правовых актов».</w:t>
      </w:r>
    </w:p>
    <w:p w:rsidR="00284B75" w:rsidRPr="00A76F10" w:rsidRDefault="00284B75" w:rsidP="007F5BDF">
      <w:pPr>
        <w:tabs>
          <w:tab w:val="left" w:pos="540"/>
        </w:tabs>
        <w:spacing w:line="280" w:lineRule="exact"/>
        <w:ind w:firstLine="720"/>
        <w:jc w:val="both"/>
        <w:rPr>
          <w:sz w:val="28"/>
          <w:szCs w:val="28"/>
        </w:rPr>
      </w:pPr>
      <w:r w:rsidRPr="00A76F10">
        <w:rPr>
          <w:sz w:val="28"/>
          <w:szCs w:val="28"/>
        </w:rPr>
        <w:t>Предлагаемое изменение в областной закон внос</w:t>
      </w:r>
      <w:r>
        <w:rPr>
          <w:sz w:val="28"/>
          <w:szCs w:val="28"/>
        </w:rPr>
        <w:t>и</w:t>
      </w:r>
      <w:r w:rsidRPr="00A76F10">
        <w:rPr>
          <w:sz w:val="28"/>
          <w:szCs w:val="28"/>
        </w:rPr>
        <w:t xml:space="preserve">тся в целях приведения его в соответствие с требованиями федерального законодательства. </w:t>
      </w:r>
    </w:p>
    <w:p w:rsidR="00284B75" w:rsidRDefault="00DA1CB3" w:rsidP="007F5BDF">
      <w:pPr>
        <w:pStyle w:val="a7"/>
        <w:spacing w:line="280" w:lineRule="exact"/>
        <w:ind w:firstLine="851"/>
        <w:rPr>
          <w:szCs w:val="28"/>
        </w:rPr>
      </w:pPr>
      <w:r w:rsidRPr="00FB213E">
        <w:rPr>
          <w:szCs w:val="28"/>
        </w:rPr>
        <w:t xml:space="preserve">По </w:t>
      </w:r>
      <w:r w:rsidR="00284B75">
        <w:rPr>
          <w:szCs w:val="28"/>
        </w:rPr>
        <w:t>шестому</w:t>
      </w:r>
      <w:r w:rsidRPr="00FB213E">
        <w:rPr>
          <w:szCs w:val="28"/>
        </w:rPr>
        <w:t xml:space="preserve"> вопросу </w:t>
      </w:r>
      <w:r w:rsidR="00832913">
        <w:rPr>
          <w:szCs w:val="28"/>
        </w:rPr>
        <w:t>Елена Владимировна</w:t>
      </w:r>
      <w:r w:rsidRPr="00FB213E">
        <w:rPr>
          <w:szCs w:val="28"/>
        </w:rPr>
        <w:t xml:space="preserve"> сообщил</w:t>
      </w:r>
      <w:r w:rsidR="00832913">
        <w:rPr>
          <w:szCs w:val="28"/>
        </w:rPr>
        <w:t>а</w:t>
      </w:r>
      <w:r w:rsidRPr="00FB213E">
        <w:rPr>
          <w:szCs w:val="28"/>
        </w:rPr>
        <w:t xml:space="preserve">, что </w:t>
      </w:r>
      <w:r w:rsidR="00284B75">
        <w:rPr>
          <w:szCs w:val="28"/>
        </w:rPr>
        <w:t>н</w:t>
      </w:r>
      <w:r w:rsidR="00284B75" w:rsidRPr="00643C7A">
        <w:rPr>
          <w:szCs w:val="28"/>
        </w:rPr>
        <w:t>астоящим проектом областного закона предлагается внести в областной закон «Об областном бюджете на 2016 год» следующие изменения.</w:t>
      </w:r>
    </w:p>
    <w:p w:rsidR="00284B75" w:rsidRPr="005414BC" w:rsidRDefault="00284B75" w:rsidP="007F5BDF">
      <w:pPr>
        <w:pStyle w:val="a7"/>
        <w:spacing w:line="280" w:lineRule="exact"/>
        <w:ind w:firstLine="851"/>
        <w:rPr>
          <w:szCs w:val="28"/>
        </w:rPr>
      </w:pPr>
      <w:r w:rsidRPr="00643C7A">
        <w:rPr>
          <w:szCs w:val="28"/>
        </w:rPr>
        <w:t>Увеличены поступления из федерального бюджета на 2016 год</w:t>
      </w:r>
      <w:r>
        <w:rPr>
          <w:szCs w:val="28"/>
        </w:rPr>
        <w:t xml:space="preserve"> по субсидиям в сфере сельского хозяйства в размере 425429,9 тыс. рублей.</w:t>
      </w:r>
    </w:p>
    <w:p w:rsidR="00284B75" w:rsidRDefault="00284B75" w:rsidP="007F5BDF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поступлением средств в целях возмещения ущерба от наступления страхового случая </w:t>
      </w:r>
      <w:r w:rsidRPr="00383A86">
        <w:rPr>
          <w:sz w:val="28"/>
          <w:szCs w:val="28"/>
        </w:rPr>
        <w:t>по обязательному страхованию</w:t>
      </w:r>
      <w:proofErr w:type="gramEnd"/>
      <w:r w:rsidRPr="00383A86">
        <w:rPr>
          <w:sz w:val="28"/>
          <w:szCs w:val="28"/>
        </w:rPr>
        <w:t xml:space="preserve"> гражданской ответственности</w:t>
      </w:r>
      <w:r>
        <w:rPr>
          <w:sz w:val="28"/>
          <w:szCs w:val="28"/>
        </w:rPr>
        <w:t xml:space="preserve"> увеличены доходы областного бюджета и расходы</w:t>
      </w:r>
      <w:r w:rsidRPr="00383A86">
        <w:rPr>
          <w:sz w:val="28"/>
          <w:szCs w:val="28"/>
        </w:rPr>
        <w:t xml:space="preserve"> комитету </w:t>
      </w:r>
      <w:r w:rsidRPr="00383A86">
        <w:rPr>
          <w:sz w:val="28"/>
          <w:szCs w:val="28"/>
        </w:rPr>
        <w:lastRenderedPageBreak/>
        <w:t>записи актов гражданского состояния и организационного обеспечения деятельности мировых судей Новгородской области</w:t>
      </w:r>
      <w:r>
        <w:rPr>
          <w:sz w:val="28"/>
          <w:szCs w:val="28"/>
        </w:rPr>
        <w:t xml:space="preserve"> в сумме 13,7 тыс. рублей.</w:t>
      </w:r>
    </w:p>
    <w:p w:rsidR="00284B75" w:rsidRDefault="00284B75" w:rsidP="007F5BDF">
      <w:pPr>
        <w:spacing w:line="280" w:lineRule="exact"/>
        <w:ind w:firstLine="851"/>
        <w:jc w:val="both"/>
        <w:rPr>
          <w:sz w:val="28"/>
          <w:szCs w:val="28"/>
        </w:rPr>
      </w:pPr>
      <w:r w:rsidRPr="00704BD6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экономией бюджетных средств на обслуживание государственного долга в размере 139027,7 тыс. рулей увеличены ассигнования по следующим позициям:</w:t>
      </w:r>
    </w:p>
    <w:p w:rsidR="00284B75" w:rsidRDefault="00284B75" w:rsidP="007F5BDF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департаменту по физической культуре и спорту Новгородской области в связи с передачей МАУДО СДЮСШОР «Манеж» в областную собственность в сумме 10000 тыс. рублей; на реконструкцию стадиона «Центральный»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Великий Новгород в сумме 30071,3 тыс. рублей; на завершение строительства ФОК на ул. Псковской в сумме 51634,8 тыс. рублей;</w:t>
      </w:r>
    </w:p>
    <w:p w:rsidR="00284B75" w:rsidRDefault="00284B75" w:rsidP="007F5BDF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департаменту транспорта и дорожного хозяйства Новгородской области на возмещение недополученных доходов от перевозки пассажиров и багажа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пригородном сообщении в размере 23348,8 тыс. рублей; на строительство </w:t>
      </w:r>
      <w:proofErr w:type="spellStart"/>
      <w:r>
        <w:rPr>
          <w:sz w:val="28"/>
          <w:szCs w:val="28"/>
        </w:rPr>
        <w:t>Любытинской</w:t>
      </w:r>
      <w:proofErr w:type="spellEnd"/>
      <w:r>
        <w:rPr>
          <w:sz w:val="28"/>
          <w:szCs w:val="28"/>
        </w:rPr>
        <w:t xml:space="preserve"> ЦРБ в сумме 4956,5 тыс. рублей;</w:t>
      </w:r>
    </w:p>
    <w:p w:rsidR="00284B75" w:rsidRDefault="00284B75" w:rsidP="007F5BDF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439">
        <w:rPr>
          <w:sz w:val="28"/>
          <w:szCs w:val="28"/>
        </w:rPr>
        <w:t>департаменту по жилищно-коммунальному хозяйству и топливно-энергетическому комплексу Новгородской области</w:t>
      </w:r>
      <w:r>
        <w:rPr>
          <w:sz w:val="28"/>
          <w:szCs w:val="28"/>
        </w:rPr>
        <w:t xml:space="preserve"> на реализацию региональной адресной программы «</w:t>
      </w:r>
      <w:r w:rsidRPr="004E7E1D">
        <w:rPr>
          <w:sz w:val="28"/>
          <w:szCs w:val="28"/>
        </w:rPr>
        <w:t>Переселение граждан, проживающих на территории Новгородской области, из аварийного жилищного фонда в 2013-2017 годах</w:t>
      </w:r>
      <w:r>
        <w:rPr>
          <w:sz w:val="28"/>
          <w:szCs w:val="28"/>
        </w:rPr>
        <w:t>» в размере 19016,3 тыс. рублей.</w:t>
      </w:r>
    </w:p>
    <w:p w:rsidR="00284B75" w:rsidRDefault="00284B75" w:rsidP="007F5BDF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передачей функций и полномочий учредителя государственного учреждения «Новгородский информационно-аналитический центр» (Постановление Правительства Новгородской области от 11.02.2016 №45) департаменту государственного управления Новгородской области произведено перераспределение средств в сумме 2150,6 тыс. рублей по департаменту внутренней политики Новгородской области, комитету по ценовой и тарифной политике области, департаменту государственного управления Новгородской области.</w:t>
      </w:r>
      <w:proofErr w:type="gramEnd"/>
    </w:p>
    <w:p w:rsidR="00284B75" w:rsidRDefault="00284B75" w:rsidP="007F5BDF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Увеличены ассигнования департаменту здравоохранения Новгородской области  на приобретение медицинского оборудования в размере 10000 тыс. рублей за счет средств резервного фонда Правительства Новгородской области.</w:t>
      </w:r>
    </w:p>
    <w:p w:rsidR="00284B75" w:rsidRPr="00186DE2" w:rsidRDefault="00284B75" w:rsidP="007F5BDF">
      <w:pPr>
        <w:pStyle w:val="a7"/>
        <w:spacing w:line="280" w:lineRule="exact"/>
        <w:ind w:firstLine="851"/>
        <w:rPr>
          <w:szCs w:val="28"/>
        </w:rPr>
      </w:pPr>
      <w:r>
        <w:rPr>
          <w:szCs w:val="28"/>
        </w:rPr>
        <w:t>Перер</w:t>
      </w:r>
      <w:r w:rsidRPr="00186DE2">
        <w:rPr>
          <w:szCs w:val="28"/>
        </w:rPr>
        <w:t>аспределены субсидии и субвенции бюджетам муниципальных образований на 2016 год:</w:t>
      </w:r>
    </w:p>
    <w:p w:rsidR="00284B75" w:rsidRDefault="00284B75" w:rsidP="007F5BDF">
      <w:pPr>
        <w:spacing w:line="280" w:lineRule="exact"/>
        <w:ind w:firstLine="851"/>
        <w:jc w:val="both"/>
        <w:rPr>
          <w:sz w:val="28"/>
          <w:szCs w:val="28"/>
        </w:rPr>
      </w:pPr>
      <w:r w:rsidRPr="00D660E3">
        <w:rPr>
          <w:sz w:val="28"/>
          <w:szCs w:val="28"/>
        </w:rPr>
        <w:t xml:space="preserve">- </w:t>
      </w:r>
      <w:proofErr w:type="spellStart"/>
      <w:r w:rsidRPr="00D660E3">
        <w:rPr>
          <w:sz w:val="28"/>
          <w:szCs w:val="28"/>
        </w:rPr>
        <w:t>Демянскому</w:t>
      </w:r>
      <w:proofErr w:type="spellEnd"/>
      <w:r w:rsidRPr="00D660E3">
        <w:rPr>
          <w:sz w:val="28"/>
          <w:szCs w:val="28"/>
        </w:rPr>
        <w:t xml:space="preserve"> муниципальному району на возмещения затрат по содержанию штатных единиц, осуществляющих отдельные государственные полномочия за счет субсидий бюджетам муниципальных районов по приобретению коммунальных услуг в сумме 235,2 тыс. рублей</w:t>
      </w:r>
      <w:r>
        <w:rPr>
          <w:sz w:val="28"/>
          <w:szCs w:val="28"/>
        </w:rPr>
        <w:t>.</w:t>
      </w:r>
    </w:p>
    <w:p w:rsidR="00284B75" w:rsidRDefault="00284B75" w:rsidP="007F5BDF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53A">
        <w:rPr>
          <w:sz w:val="28"/>
          <w:szCs w:val="28"/>
        </w:rPr>
        <w:t>на реализацию полномочий по обеспечению государственных гарантий реализации прав на получение общедоступного и бесплатного дошкольного образования.</w:t>
      </w:r>
    </w:p>
    <w:p w:rsidR="00284B75" w:rsidRDefault="00284B75" w:rsidP="007F5BDF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распределение средств субсидий муниципальным районам на обеспечение пожарной безопасности, антитеррористической и </w:t>
      </w:r>
      <w:proofErr w:type="spellStart"/>
      <w:r>
        <w:rPr>
          <w:sz w:val="28"/>
          <w:szCs w:val="28"/>
        </w:rPr>
        <w:t>антикриминальной</w:t>
      </w:r>
      <w:proofErr w:type="spellEnd"/>
      <w:r>
        <w:rPr>
          <w:sz w:val="28"/>
          <w:szCs w:val="28"/>
        </w:rPr>
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в сумме 23135 тыс. рублей.</w:t>
      </w:r>
    </w:p>
    <w:p w:rsidR="00284B75" w:rsidRPr="004E7E1D" w:rsidRDefault="00284B75" w:rsidP="007F5BDF">
      <w:pPr>
        <w:spacing w:line="280" w:lineRule="exact"/>
        <w:ind w:firstLine="851"/>
        <w:jc w:val="both"/>
        <w:rPr>
          <w:color w:val="FF0000"/>
          <w:sz w:val="28"/>
          <w:szCs w:val="28"/>
        </w:rPr>
      </w:pPr>
      <w:r w:rsidRPr="004E7E1D">
        <w:rPr>
          <w:sz w:val="28"/>
          <w:szCs w:val="28"/>
        </w:rPr>
        <w:lastRenderedPageBreak/>
        <w:t>Произведено перераспределение средств между мероприятиями подпрограмм государственных программ Новгородской области.</w:t>
      </w:r>
    </w:p>
    <w:p w:rsidR="00284B75" w:rsidRPr="00103439" w:rsidRDefault="00284B75" w:rsidP="007F5BDF">
      <w:pPr>
        <w:pStyle w:val="a7"/>
        <w:spacing w:line="280" w:lineRule="exact"/>
        <w:ind w:firstLine="851"/>
        <w:rPr>
          <w:szCs w:val="28"/>
          <w:highlight w:val="yellow"/>
        </w:rPr>
      </w:pPr>
      <w:proofErr w:type="gramStart"/>
      <w:r w:rsidRPr="00240A76">
        <w:rPr>
          <w:szCs w:val="28"/>
        </w:rPr>
        <w:t>Произведено перераспределение ассигнований по разделам, подразделам, целевым статьям и видам расходов на 2016 год по</w:t>
      </w:r>
      <w:r>
        <w:rPr>
          <w:szCs w:val="28"/>
        </w:rPr>
        <w:t xml:space="preserve"> </w:t>
      </w:r>
      <w:r w:rsidRPr="00240A76">
        <w:rPr>
          <w:szCs w:val="28"/>
        </w:rPr>
        <w:t xml:space="preserve">департаменту культуры и туризма Новгородской области, </w:t>
      </w:r>
      <w:r>
        <w:rPr>
          <w:szCs w:val="28"/>
        </w:rPr>
        <w:t>департаменту образования и молодежной политики Новгородской области,</w:t>
      </w:r>
      <w:r w:rsidRPr="00240A76">
        <w:rPr>
          <w:szCs w:val="28"/>
        </w:rPr>
        <w:t xml:space="preserve"> </w:t>
      </w:r>
      <w:r>
        <w:rPr>
          <w:szCs w:val="28"/>
        </w:rPr>
        <w:t xml:space="preserve">департаменту здравоохранения Новгородской области, департаменту финансов Новгородской области, </w:t>
      </w:r>
      <w:r w:rsidRPr="00240A76">
        <w:rPr>
          <w:szCs w:val="28"/>
        </w:rPr>
        <w:t>департаменту архитектуры и градостроительной политики Новгородской области</w:t>
      </w:r>
      <w:r>
        <w:rPr>
          <w:szCs w:val="28"/>
        </w:rPr>
        <w:t xml:space="preserve">, </w:t>
      </w:r>
      <w:r w:rsidRPr="00240A76">
        <w:rPr>
          <w:szCs w:val="28"/>
        </w:rPr>
        <w:t>департаменту сельского хозяйства и продовольствия Новгородской област</w:t>
      </w:r>
      <w:r w:rsidRPr="004E7E1D">
        <w:rPr>
          <w:szCs w:val="28"/>
        </w:rPr>
        <w:t>и</w:t>
      </w:r>
      <w:r>
        <w:rPr>
          <w:szCs w:val="28"/>
        </w:rPr>
        <w:t>, департаменту труда и социальной защиты Новгородской области.</w:t>
      </w:r>
      <w:proofErr w:type="gramEnd"/>
    </w:p>
    <w:p w:rsidR="00BD63A3" w:rsidRDefault="00BD63A3" w:rsidP="007F5BDF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pacing w:val="-8"/>
          <w:sz w:val="28"/>
          <w:szCs w:val="28"/>
        </w:rPr>
        <w:t xml:space="preserve">Все остальные </w:t>
      </w:r>
      <w:r>
        <w:rPr>
          <w:bCs/>
          <w:color w:val="000000"/>
          <w:sz w:val="28"/>
          <w:szCs w:val="28"/>
        </w:rPr>
        <w:t xml:space="preserve">вопросы </w:t>
      </w:r>
      <w:r>
        <w:rPr>
          <w:sz w:val="28"/>
          <w:szCs w:val="28"/>
        </w:rPr>
        <w:t>основной и дополнительной повестки дня очередного заседания Новгородской областной Думы</w:t>
      </w:r>
      <w:r>
        <w:rPr>
          <w:spacing w:val="-8"/>
          <w:sz w:val="28"/>
          <w:szCs w:val="28"/>
        </w:rPr>
        <w:t xml:space="preserve"> члены фракции</w:t>
      </w:r>
      <w:r>
        <w:rPr>
          <w:sz w:val="28"/>
          <w:szCs w:val="28"/>
        </w:rPr>
        <w:t xml:space="preserve"> решили поддержать солидарным голосованием.</w:t>
      </w:r>
    </w:p>
    <w:p w:rsidR="00B42840" w:rsidRDefault="00B42840" w:rsidP="007F5BDF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628D">
        <w:rPr>
          <w:sz w:val="28"/>
          <w:szCs w:val="28"/>
        </w:rPr>
        <w:t>марте</w:t>
      </w:r>
      <w:r>
        <w:rPr>
          <w:sz w:val="28"/>
          <w:szCs w:val="28"/>
        </w:rPr>
        <w:t xml:space="preserve"> Елена Владимировна Писарева провела __</w:t>
      </w:r>
      <w:r w:rsidR="0055121E">
        <w:rPr>
          <w:sz w:val="28"/>
          <w:szCs w:val="28"/>
        </w:rPr>
        <w:t>1</w:t>
      </w:r>
      <w:r>
        <w:rPr>
          <w:sz w:val="28"/>
          <w:szCs w:val="28"/>
        </w:rPr>
        <w:t xml:space="preserve"> приема граждан, на которых обратилось_ _</w:t>
      </w:r>
      <w:r w:rsidR="0055121E">
        <w:rPr>
          <w:sz w:val="28"/>
          <w:szCs w:val="28"/>
        </w:rPr>
        <w:t>7</w:t>
      </w:r>
      <w:r>
        <w:rPr>
          <w:sz w:val="28"/>
          <w:szCs w:val="28"/>
        </w:rPr>
        <w:t>_ человек</w:t>
      </w:r>
      <w:r w:rsidR="00063DAA">
        <w:rPr>
          <w:sz w:val="28"/>
          <w:szCs w:val="28"/>
        </w:rPr>
        <w:t>а</w:t>
      </w:r>
      <w:r>
        <w:rPr>
          <w:sz w:val="28"/>
          <w:szCs w:val="28"/>
        </w:rPr>
        <w:t>, было рассмотрено __</w:t>
      </w:r>
      <w:r w:rsidR="0055121E">
        <w:rPr>
          <w:sz w:val="28"/>
          <w:szCs w:val="28"/>
        </w:rPr>
        <w:t>19</w:t>
      </w:r>
      <w:r>
        <w:rPr>
          <w:sz w:val="28"/>
          <w:szCs w:val="28"/>
        </w:rPr>
        <w:t xml:space="preserve"> обращени</w:t>
      </w:r>
      <w:r w:rsidR="0055121E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в том числе _</w:t>
      </w:r>
      <w:r w:rsidR="0055121E">
        <w:rPr>
          <w:sz w:val="28"/>
          <w:szCs w:val="28"/>
        </w:rPr>
        <w:t>12</w:t>
      </w:r>
      <w:r>
        <w:rPr>
          <w:sz w:val="28"/>
          <w:szCs w:val="28"/>
        </w:rPr>
        <w:t>_ письменных, по которым направлены ответы заявителям, по _</w:t>
      </w:r>
      <w:r w:rsidR="0055121E">
        <w:rPr>
          <w:sz w:val="28"/>
          <w:szCs w:val="28"/>
        </w:rPr>
        <w:t>9</w:t>
      </w:r>
      <w:r>
        <w:rPr>
          <w:sz w:val="28"/>
          <w:szCs w:val="28"/>
        </w:rPr>
        <w:t xml:space="preserve">_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F4628D" w:rsidRPr="00F4628D" w:rsidRDefault="00F4628D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F4628D">
        <w:rPr>
          <w:color w:val="000000" w:themeColor="text1"/>
          <w:sz w:val="28"/>
          <w:szCs w:val="28"/>
          <w:shd w:val="clear" w:color="auto" w:fill="FFFFFF"/>
        </w:rPr>
        <w:t>2 марта, состоялось заседание совета по местному самоуправлению при Новгородской областной Думе. Заседание провела председатель совета,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F4628D">
        <w:rPr>
          <w:color w:val="000000" w:themeColor="text1"/>
          <w:sz w:val="28"/>
          <w:szCs w:val="28"/>
          <w:shd w:val="clear" w:color="auto" w:fill="FFFFFF"/>
        </w:rPr>
        <w:t xml:space="preserve"> На повестку дня было вынесено 5 вопросов.</w:t>
      </w:r>
    </w:p>
    <w:p w:rsidR="00F4628D" w:rsidRDefault="00F900C6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Pr="00F4628D">
        <w:rPr>
          <w:color w:val="000000" w:themeColor="text1"/>
          <w:sz w:val="28"/>
          <w:szCs w:val="28"/>
          <w:shd w:val="clear" w:color="auto" w:fill="FFFFFF"/>
        </w:rPr>
        <w:t xml:space="preserve"> марта, </w:t>
      </w:r>
      <w:r w:rsidRPr="00862874">
        <w:rPr>
          <w:color w:val="000000" w:themeColor="text1"/>
          <w:sz w:val="28"/>
          <w:szCs w:val="28"/>
          <w:shd w:val="clear" w:color="auto" w:fill="FFFFFF"/>
        </w:rPr>
        <w:t>в старейшем тепличном комбинате област</w:t>
      </w:r>
      <w:proofErr w:type="gramStart"/>
      <w:r w:rsidRPr="00862874">
        <w:rPr>
          <w:color w:val="000000" w:themeColor="text1"/>
          <w:sz w:val="28"/>
          <w:szCs w:val="28"/>
          <w:shd w:val="clear" w:color="auto" w:fill="FFFFFF"/>
        </w:rPr>
        <w:t>и ООО</w:t>
      </w:r>
      <w:proofErr w:type="gramEnd"/>
      <w:r w:rsidRPr="0086287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62874">
        <w:rPr>
          <w:color w:val="000000" w:themeColor="text1"/>
          <w:sz w:val="28"/>
          <w:szCs w:val="28"/>
          <w:shd w:val="clear" w:color="auto" w:fill="FFFFFF"/>
        </w:rPr>
        <w:t>«</w:t>
      </w:r>
      <w:r w:rsidRPr="00862874">
        <w:rPr>
          <w:color w:val="000000" w:themeColor="text1"/>
          <w:sz w:val="28"/>
          <w:szCs w:val="28"/>
          <w:shd w:val="clear" w:color="auto" w:fill="FFFFFF"/>
        </w:rPr>
        <w:t>Трубичино</w:t>
      </w:r>
      <w:r w:rsidR="00862874">
        <w:rPr>
          <w:color w:val="000000" w:themeColor="text1"/>
          <w:sz w:val="28"/>
          <w:szCs w:val="28"/>
          <w:shd w:val="clear" w:color="auto" w:fill="FFFFFF"/>
        </w:rPr>
        <w:t>»</w:t>
      </w:r>
      <w:r w:rsidRPr="00862874">
        <w:rPr>
          <w:color w:val="000000" w:themeColor="text1"/>
          <w:sz w:val="28"/>
          <w:szCs w:val="28"/>
          <w:shd w:val="clear" w:color="auto" w:fill="FFFFFF"/>
        </w:rPr>
        <w:t xml:space="preserve"> состоялся традиционный праздник </w:t>
      </w:r>
      <w:r w:rsidR="00862874">
        <w:rPr>
          <w:color w:val="000000" w:themeColor="text1"/>
          <w:sz w:val="28"/>
          <w:szCs w:val="28"/>
          <w:shd w:val="clear" w:color="auto" w:fill="FFFFFF"/>
        </w:rPr>
        <w:t>«</w:t>
      </w:r>
      <w:r w:rsidRPr="00862874">
        <w:rPr>
          <w:color w:val="000000" w:themeColor="text1"/>
          <w:sz w:val="28"/>
          <w:szCs w:val="28"/>
          <w:shd w:val="clear" w:color="auto" w:fill="FFFFFF"/>
        </w:rPr>
        <w:t>Первый огурец</w:t>
      </w:r>
      <w:r w:rsidR="00862874">
        <w:rPr>
          <w:color w:val="000000" w:themeColor="text1"/>
          <w:sz w:val="28"/>
          <w:szCs w:val="28"/>
          <w:shd w:val="clear" w:color="auto" w:fill="FFFFFF"/>
        </w:rPr>
        <w:t>»</w:t>
      </w:r>
      <w:r w:rsidRPr="00862874">
        <w:rPr>
          <w:color w:val="000000" w:themeColor="text1"/>
          <w:sz w:val="28"/>
          <w:szCs w:val="28"/>
          <w:shd w:val="clear" w:color="auto" w:fill="FFFFFF"/>
        </w:rPr>
        <w:t>. Председатель Новгородской областной Думы Писарева</w:t>
      </w:r>
      <w:r w:rsidR="00862874"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862874">
        <w:rPr>
          <w:color w:val="000000" w:themeColor="text1"/>
          <w:sz w:val="28"/>
          <w:szCs w:val="28"/>
          <w:shd w:val="clear" w:color="auto" w:fill="FFFFFF"/>
        </w:rPr>
        <w:t xml:space="preserve"> вместе с Губернатором Новгородской области Митиным </w:t>
      </w:r>
      <w:r w:rsidR="00862874">
        <w:rPr>
          <w:color w:val="000000" w:themeColor="text1"/>
          <w:sz w:val="28"/>
          <w:szCs w:val="28"/>
          <w:shd w:val="clear" w:color="auto" w:fill="FFFFFF"/>
        </w:rPr>
        <w:t xml:space="preserve">С.Г. </w:t>
      </w:r>
      <w:r w:rsidRPr="00862874">
        <w:rPr>
          <w:color w:val="000000" w:themeColor="text1"/>
          <w:sz w:val="28"/>
          <w:szCs w:val="28"/>
          <w:shd w:val="clear" w:color="auto" w:fill="FFFFFF"/>
        </w:rPr>
        <w:t>посетили теплицы отделения №</w:t>
      </w:r>
      <w:r w:rsidR="0086287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2874">
        <w:rPr>
          <w:color w:val="000000" w:themeColor="text1"/>
          <w:sz w:val="28"/>
          <w:szCs w:val="28"/>
          <w:shd w:val="clear" w:color="auto" w:fill="FFFFFF"/>
        </w:rPr>
        <w:t>3 и встретились с коллективом.</w:t>
      </w:r>
    </w:p>
    <w:p w:rsidR="008F2975" w:rsidRPr="008F2975" w:rsidRDefault="008F2975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2975">
        <w:rPr>
          <w:color w:val="000000" w:themeColor="text1"/>
          <w:sz w:val="28"/>
          <w:szCs w:val="28"/>
          <w:shd w:val="clear" w:color="auto" w:fill="FFFFFF"/>
        </w:rPr>
        <w:t>4 марта, в Великом Новгороде начала свою работу Всероссийская научная конференция «Ярослав Мудрый и его эпоха», приуроченная ко Дню памяти святого благоверного великого князя Ярослава Мудрого. В конференции приняли участие депутаты Новгородской областной Думы.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2975">
        <w:rPr>
          <w:color w:val="000000" w:themeColor="text1"/>
          <w:sz w:val="28"/>
          <w:szCs w:val="28"/>
          <w:shd w:val="clear" w:color="auto" w:fill="FFFFFF"/>
        </w:rPr>
        <w:t>Перед открытием конференции председатель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8F2975">
        <w:rPr>
          <w:color w:val="000000" w:themeColor="text1"/>
          <w:sz w:val="28"/>
          <w:szCs w:val="28"/>
          <w:shd w:val="clear" w:color="auto" w:fill="FFFFFF"/>
        </w:rPr>
        <w:t xml:space="preserve"> возложил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8F2975">
        <w:rPr>
          <w:color w:val="000000" w:themeColor="text1"/>
          <w:sz w:val="28"/>
          <w:szCs w:val="28"/>
          <w:shd w:val="clear" w:color="auto" w:fill="FFFFFF"/>
        </w:rPr>
        <w:t xml:space="preserve"> цветы к скульптурному изображению Ярослава Мудрого на горельефе памятника «Тысячелетие России».</w:t>
      </w:r>
      <w:r w:rsidRPr="008F297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F2975" w:rsidRPr="00115C94" w:rsidRDefault="00115C94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Pr="00115C94">
        <w:rPr>
          <w:color w:val="000000" w:themeColor="text1"/>
          <w:sz w:val="28"/>
          <w:szCs w:val="28"/>
          <w:shd w:val="clear" w:color="auto" w:fill="FFFFFF"/>
        </w:rPr>
        <w:t xml:space="preserve">председатель Новгородской областной Думы 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115C94">
        <w:rPr>
          <w:color w:val="000000" w:themeColor="text1"/>
          <w:sz w:val="28"/>
          <w:szCs w:val="28"/>
          <w:shd w:val="clear" w:color="auto" w:fill="FFFFFF"/>
        </w:rPr>
        <w:t>принял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115C94">
        <w:rPr>
          <w:color w:val="000000" w:themeColor="text1"/>
          <w:sz w:val="28"/>
          <w:szCs w:val="28"/>
          <w:shd w:val="clear" w:color="auto" w:fill="FFFFFF"/>
        </w:rPr>
        <w:t xml:space="preserve"> участие в торжественном мероприятии, посвященном Международному женскому дню, которое состоялось в Новгородской областной филармонии им. А.С.Аренского.</w:t>
      </w:r>
    </w:p>
    <w:p w:rsidR="008F2975" w:rsidRPr="001655CB" w:rsidRDefault="001655CB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Pr="008F2975">
        <w:rPr>
          <w:color w:val="000000" w:themeColor="text1"/>
          <w:sz w:val="28"/>
          <w:szCs w:val="28"/>
          <w:shd w:val="clear" w:color="auto" w:fill="FFFFFF"/>
        </w:rPr>
        <w:t xml:space="preserve"> марта</w:t>
      </w:r>
      <w:r w:rsidRPr="001655C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BC1024" w:rsidRPr="001655CB">
        <w:rPr>
          <w:color w:val="000000" w:themeColor="text1"/>
          <w:sz w:val="28"/>
          <w:szCs w:val="28"/>
          <w:shd w:val="clear" w:color="auto" w:fill="FFFFFF"/>
        </w:rPr>
        <w:t xml:space="preserve">в поселке </w:t>
      </w:r>
      <w:proofErr w:type="gramStart"/>
      <w:r w:rsidR="00BC1024" w:rsidRPr="001655CB">
        <w:rPr>
          <w:color w:val="000000" w:themeColor="text1"/>
          <w:sz w:val="28"/>
          <w:szCs w:val="28"/>
          <w:shd w:val="clear" w:color="auto" w:fill="FFFFFF"/>
        </w:rPr>
        <w:t>Хвойная</w:t>
      </w:r>
      <w:proofErr w:type="gramEnd"/>
      <w:r w:rsidR="00BC1024" w:rsidRPr="001655CB">
        <w:rPr>
          <w:color w:val="000000" w:themeColor="text1"/>
          <w:sz w:val="28"/>
          <w:szCs w:val="28"/>
          <w:shd w:val="clear" w:color="auto" w:fill="FFFFFF"/>
        </w:rPr>
        <w:t xml:space="preserve"> состоялось торжественное мероприятие, посвященное наступающему празднику 8 марта. Со сцены кинотеатра «Заря» с наступающим Международным женским днем жительниц </w:t>
      </w:r>
      <w:proofErr w:type="spellStart"/>
      <w:r w:rsidR="00BC1024" w:rsidRPr="001655CB">
        <w:rPr>
          <w:color w:val="000000" w:themeColor="text1"/>
          <w:sz w:val="28"/>
          <w:szCs w:val="28"/>
          <w:shd w:val="clear" w:color="auto" w:fill="FFFFFF"/>
        </w:rPr>
        <w:t>Хвойнинского</w:t>
      </w:r>
      <w:proofErr w:type="spellEnd"/>
      <w:r w:rsidR="00BC1024" w:rsidRPr="001655CB">
        <w:rPr>
          <w:color w:val="000000" w:themeColor="text1"/>
          <w:sz w:val="28"/>
          <w:szCs w:val="28"/>
          <w:shd w:val="clear" w:color="auto" w:fill="FFFFFF"/>
        </w:rPr>
        <w:t xml:space="preserve"> района поздравила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="00BC1024" w:rsidRPr="001655CB">
        <w:rPr>
          <w:color w:val="000000" w:themeColor="text1"/>
          <w:sz w:val="28"/>
          <w:szCs w:val="28"/>
          <w:shd w:val="clear" w:color="auto" w:fill="FFFFFF"/>
        </w:rPr>
        <w:t xml:space="preserve">, Глава </w:t>
      </w:r>
      <w:proofErr w:type="spellStart"/>
      <w:r w:rsidR="00BC1024" w:rsidRPr="001655CB">
        <w:rPr>
          <w:color w:val="000000" w:themeColor="text1"/>
          <w:sz w:val="28"/>
          <w:szCs w:val="28"/>
          <w:shd w:val="clear" w:color="auto" w:fill="FFFFFF"/>
        </w:rPr>
        <w:t>Хвойнинского</w:t>
      </w:r>
      <w:proofErr w:type="spellEnd"/>
      <w:r w:rsidR="00BC1024" w:rsidRPr="001655CB">
        <w:rPr>
          <w:color w:val="000000" w:themeColor="text1"/>
          <w:sz w:val="28"/>
          <w:szCs w:val="28"/>
          <w:shd w:val="clear" w:color="auto" w:fill="FFFFFF"/>
        </w:rPr>
        <w:t xml:space="preserve"> района Новосёлова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С.А</w:t>
      </w:r>
      <w:r w:rsidR="00BC1024" w:rsidRPr="001655CB">
        <w:rPr>
          <w:color w:val="000000" w:themeColor="text1"/>
          <w:sz w:val="28"/>
          <w:szCs w:val="28"/>
          <w:shd w:val="clear" w:color="auto" w:fill="FFFFFF"/>
        </w:rPr>
        <w:t>. Подарком для участниц мероприятия стал концерт народного ансамбля «Сорока».</w:t>
      </w:r>
      <w:r w:rsidR="00BC1024" w:rsidRPr="001655C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F2975" w:rsidRPr="00CC308A" w:rsidRDefault="00CC308A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C308A">
        <w:rPr>
          <w:color w:val="000000" w:themeColor="text1"/>
          <w:sz w:val="28"/>
          <w:szCs w:val="28"/>
          <w:shd w:val="clear" w:color="auto" w:fill="FFFFFF"/>
        </w:rPr>
        <w:t>13 марта, жители и гости Великого Новгорода отмеча</w:t>
      </w:r>
      <w:r>
        <w:rPr>
          <w:color w:val="000000" w:themeColor="text1"/>
          <w:sz w:val="28"/>
          <w:szCs w:val="28"/>
          <w:shd w:val="clear" w:color="auto" w:fill="FFFFFF"/>
        </w:rPr>
        <w:t>ли</w:t>
      </w:r>
      <w:r w:rsidRPr="00CC308A">
        <w:rPr>
          <w:color w:val="000000" w:themeColor="text1"/>
          <w:sz w:val="28"/>
          <w:szCs w:val="28"/>
          <w:shd w:val="clear" w:color="auto" w:fill="FFFFFF"/>
        </w:rPr>
        <w:t xml:space="preserve"> один из главных весенних праздников – Масленицу. Праздничные мероприятия проходят на нескольких городских площадках: на площади </w:t>
      </w:r>
      <w:proofErr w:type="spellStart"/>
      <w:proofErr w:type="gramStart"/>
      <w:r w:rsidRPr="00CC308A">
        <w:rPr>
          <w:color w:val="000000" w:themeColor="text1"/>
          <w:sz w:val="28"/>
          <w:szCs w:val="28"/>
          <w:shd w:val="clear" w:color="auto" w:fill="FFFFFF"/>
        </w:rPr>
        <w:t>Победы-Софийская</w:t>
      </w:r>
      <w:proofErr w:type="spellEnd"/>
      <w:proofErr w:type="gramEnd"/>
      <w:r w:rsidRPr="00CC308A">
        <w:rPr>
          <w:color w:val="000000" w:themeColor="text1"/>
          <w:sz w:val="28"/>
          <w:szCs w:val="28"/>
          <w:shd w:val="clear" w:color="auto" w:fill="FFFFFF"/>
        </w:rPr>
        <w:t>, в Кремлевском парке, на Софийской набережной и в музее народного деревянного зодчества «</w:t>
      </w:r>
      <w:proofErr w:type="spellStart"/>
      <w:r w:rsidRPr="00CC308A">
        <w:rPr>
          <w:color w:val="000000" w:themeColor="text1"/>
          <w:sz w:val="28"/>
          <w:szCs w:val="28"/>
          <w:shd w:val="clear" w:color="auto" w:fill="FFFFFF"/>
        </w:rPr>
        <w:t>Витославлицы</w:t>
      </w:r>
      <w:proofErr w:type="spellEnd"/>
      <w:r w:rsidRPr="00CC308A">
        <w:rPr>
          <w:color w:val="000000" w:themeColor="text1"/>
          <w:sz w:val="28"/>
          <w:szCs w:val="28"/>
          <w:shd w:val="clear" w:color="auto" w:fill="FFFFFF"/>
        </w:rPr>
        <w:t>».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308A">
        <w:rPr>
          <w:color w:val="000000" w:themeColor="text1"/>
          <w:sz w:val="28"/>
          <w:szCs w:val="28"/>
          <w:shd w:val="clear" w:color="auto" w:fill="FFFFFF"/>
        </w:rPr>
        <w:t xml:space="preserve">Участие в праздничных мероприятиях </w:t>
      </w:r>
      <w:proofErr w:type="gramStart"/>
      <w:r w:rsidRPr="00CC308A">
        <w:rPr>
          <w:color w:val="000000" w:themeColor="text1"/>
          <w:sz w:val="28"/>
          <w:szCs w:val="28"/>
          <w:shd w:val="clear" w:color="auto" w:fill="FFFFFF"/>
        </w:rPr>
        <w:t>принял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CC308A">
        <w:rPr>
          <w:color w:val="000000" w:themeColor="text1"/>
          <w:sz w:val="28"/>
          <w:szCs w:val="28"/>
          <w:shd w:val="clear" w:color="auto" w:fill="FFFFFF"/>
        </w:rPr>
        <w:t xml:space="preserve"> председатель Новгородской областной Думы </w:t>
      </w:r>
      <w:r w:rsidRPr="00CC308A">
        <w:rPr>
          <w:color w:val="000000" w:themeColor="text1"/>
          <w:sz w:val="28"/>
          <w:szCs w:val="28"/>
          <w:shd w:val="clear" w:color="auto" w:fill="FFFFFF"/>
        </w:rPr>
        <w:lastRenderedPageBreak/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CC30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Елена Владимировна</w:t>
      </w:r>
      <w:r w:rsidRPr="00CC308A">
        <w:rPr>
          <w:color w:val="000000" w:themeColor="text1"/>
          <w:sz w:val="28"/>
          <w:szCs w:val="28"/>
          <w:shd w:val="clear" w:color="auto" w:fill="FFFFFF"/>
        </w:rPr>
        <w:t xml:space="preserve"> поздравили</w:t>
      </w:r>
      <w:proofErr w:type="gramEnd"/>
      <w:r w:rsidRPr="00CC308A">
        <w:rPr>
          <w:color w:val="000000" w:themeColor="text1"/>
          <w:sz w:val="28"/>
          <w:szCs w:val="28"/>
          <w:shd w:val="clear" w:color="auto" w:fill="FFFFFF"/>
        </w:rPr>
        <w:t xml:space="preserve"> жителей города с Масленицей и Прощеным воскресеньем.</w:t>
      </w:r>
      <w:r w:rsidRPr="00CC308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F2975" w:rsidRPr="00604215" w:rsidRDefault="00604215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04215">
        <w:rPr>
          <w:color w:val="000000" w:themeColor="text1"/>
          <w:sz w:val="28"/>
          <w:szCs w:val="28"/>
          <w:shd w:val="clear" w:color="auto" w:fill="FFFFFF"/>
        </w:rPr>
        <w:t xml:space="preserve">14 марта, 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приняла участие </w:t>
      </w:r>
      <w:r w:rsidRPr="00604215">
        <w:rPr>
          <w:color w:val="000000" w:themeColor="text1"/>
          <w:sz w:val="28"/>
          <w:szCs w:val="28"/>
          <w:shd w:val="clear" w:color="auto" w:fill="FFFFFF"/>
        </w:rPr>
        <w:t>во внеочередном заседании Правительства Новгородской 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бласти. На заседании обсуждался вопрос </w:t>
      </w:r>
      <w:r w:rsidRPr="00604215">
        <w:rPr>
          <w:color w:val="000000" w:themeColor="text1"/>
          <w:sz w:val="28"/>
          <w:szCs w:val="28"/>
          <w:shd w:val="clear" w:color="auto" w:fill="FFFFFF"/>
        </w:rPr>
        <w:t>о внесении на рассмотрение Новгородской областной Думы проекта областного закона «О внесении изменений в областной закон «Об областном бюджете на 2016 год».</w:t>
      </w:r>
      <w:r w:rsidRPr="0060421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F2975" w:rsidRPr="00BE6127" w:rsidRDefault="00BE6127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Также</w:t>
      </w:r>
      <w:r w:rsidRPr="00BE6127">
        <w:rPr>
          <w:color w:val="000000" w:themeColor="text1"/>
          <w:sz w:val="28"/>
          <w:szCs w:val="28"/>
          <w:shd w:val="clear" w:color="auto" w:fill="FFFFFF"/>
        </w:rPr>
        <w:t xml:space="preserve"> Елена </w:t>
      </w:r>
      <w:r>
        <w:rPr>
          <w:color w:val="000000" w:themeColor="text1"/>
          <w:sz w:val="28"/>
          <w:szCs w:val="28"/>
          <w:shd w:val="clear" w:color="auto" w:fill="FFFFFF"/>
        </w:rPr>
        <w:t>Владимировна</w:t>
      </w:r>
      <w:r w:rsidRPr="00BE6127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торжественном мероприятии, посвященном профессиональному празднику и 137-летию уголовно-исполнительной системы России.</w:t>
      </w:r>
      <w:r w:rsidRPr="00BE612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0211C" w:rsidRPr="0020211C" w:rsidRDefault="0020211C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15449E">
        <w:rPr>
          <w:color w:val="000000" w:themeColor="text1"/>
          <w:sz w:val="28"/>
          <w:szCs w:val="28"/>
          <w:shd w:val="clear" w:color="auto" w:fill="FFFFFF"/>
        </w:rPr>
        <w:t xml:space="preserve">17 марта, </w:t>
      </w:r>
      <w:r>
        <w:rPr>
          <w:color w:val="000000" w:themeColor="text1"/>
          <w:sz w:val="28"/>
          <w:szCs w:val="28"/>
        </w:rPr>
        <w:t xml:space="preserve">Писарева Е.В. </w:t>
      </w:r>
      <w:r w:rsidRPr="0020211C">
        <w:rPr>
          <w:color w:val="000000" w:themeColor="text1"/>
          <w:sz w:val="28"/>
          <w:szCs w:val="28"/>
        </w:rPr>
        <w:t>и депутаты Новгородской областной Думы приняли участие в очередном заседании Правительства Новгородской области. В повестке дня значилось 5 вопросов. Основной из них касался развития потребительского рынка Новгородской области в 2015 году и задачах на 2016 год. </w:t>
      </w:r>
    </w:p>
    <w:p w:rsidR="0020211C" w:rsidRPr="0020211C" w:rsidRDefault="0020211C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20211C">
        <w:rPr>
          <w:color w:val="000000" w:themeColor="text1"/>
          <w:sz w:val="28"/>
          <w:szCs w:val="28"/>
        </w:rPr>
        <w:t>Перед началом заседан</w:t>
      </w:r>
      <w:r>
        <w:rPr>
          <w:color w:val="000000" w:themeColor="text1"/>
          <w:sz w:val="28"/>
          <w:szCs w:val="28"/>
        </w:rPr>
        <w:t>ия председатель областной Думы</w:t>
      </w:r>
      <w:r w:rsidRPr="0020211C">
        <w:rPr>
          <w:color w:val="000000" w:themeColor="text1"/>
          <w:sz w:val="28"/>
          <w:szCs w:val="28"/>
        </w:rPr>
        <w:t xml:space="preserve"> </w:t>
      </w:r>
      <w:r w:rsidR="00DD730E">
        <w:rPr>
          <w:color w:val="000000" w:themeColor="text1"/>
          <w:sz w:val="28"/>
          <w:szCs w:val="28"/>
        </w:rPr>
        <w:t xml:space="preserve">         </w:t>
      </w:r>
      <w:r w:rsidRPr="0020211C">
        <w:rPr>
          <w:color w:val="000000" w:themeColor="text1"/>
          <w:sz w:val="28"/>
          <w:szCs w:val="28"/>
        </w:rPr>
        <w:t xml:space="preserve">Писарева </w:t>
      </w:r>
      <w:r>
        <w:rPr>
          <w:color w:val="000000" w:themeColor="text1"/>
          <w:sz w:val="28"/>
          <w:szCs w:val="28"/>
        </w:rPr>
        <w:t xml:space="preserve">Е.В. </w:t>
      </w:r>
      <w:r w:rsidRPr="0020211C">
        <w:rPr>
          <w:color w:val="000000" w:themeColor="text1"/>
          <w:sz w:val="28"/>
          <w:szCs w:val="28"/>
        </w:rPr>
        <w:t>осмотрел</w:t>
      </w:r>
      <w:r>
        <w:rPr>
          <w:color w:val="000000" w:themeColor="text1"/>
          <w:sz w:val="28"/>
          <w:szCs w:val="28"/>
        </w:rPr>
        <w:t>а</w:t>
      </w:r>
      <w:r w:rsidRPr="0020211C">
        <w:rPr>
          <w:color w:val="000000" w:themeColor="text1"/>
          <w:sz w:val="28"/>
          <w:szCs w:val="28"/>
        </w:rPr>
        <w:t xml:space="preserve"> выставку продукции новгородских товаропроизводителей, приуроченную к проведению заседания Правительства Новгородской области. </w:t>
      </w:r>
    </w:p>
    <w:p w:rsidR="008F2975" w:rsidRPr="00921CBF" w:rsidRDefault="00921CBF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1CBF">
        <w:rPr>
          <w:color w:val="000000" w:themeColor="text1"/>
          <w:sz w:val="28"/>
          <w:szCs w:val="28"/>
          <w:shd w:val="clear" w:color="auto" w:fill="FFFFFF"/>
        </w:rPr>
        <w:t>21 марта, депутаты Новгородской областной Думы встретились с представителями редакций районных газет. Во встрече приняли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921CBF">
        <w:rPr>
          <w:color w:val="000000" w:themeColor="text1"/>
          <w:sz w:val="28"/>
          <w:szCs w:val="28"/>
          <w:shd w:val="clear" w:color="auto" w:fill="FFFFFF"/>
        </w:rPr>
        <w:t>, а также главные редакторы и корреспонденты печатных изданий, входящих в структуру медиа-холдинга ОГАУ «Агентство информационных коммуникаций».</w:t>
      </w:r>
      <w:r w:rsidRPr="00921CB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F2975" w:rsidRPr="00237FBE" w:rsidRDefault="00237FBE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21CBF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Pr="00921CBF">
        <w:rPr>
          <w:color w:val="000000" w:themeColor="text1"/>
          <w:sz w:val="28"/>
          <w:szCs w:val="28"/>
          <w:shd w:val="clear" w:color="auto" w:fill="FFFFFF"/>
        </w:rPr>
        <w:t xml:space="preserve"> марта</w:t>
      </w:r>
      <w:r w:rsidRPr="00237FBE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7FBE">
        <w:rPr>
          <w:color w:val="000000" w:themeColor="text1"/>
          <w:sz w:val="28"/>
          <w:szCs w:val="28"/>
          <w:shd w:val="clear" w:color="auto" w:fill="FFFFFF"/>
        </w:rPr>
        <w:t>в Великом Новгороде состоялось 44-е заседание постоянно действующего семинара при Парламентском Собрании Союза Беларуси и России по вопросам строительства Союзного государства.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7FBE">
        <w:rPr>
          <w:color w:val="000000" w:themeColor="text1"/>
          <w:sz w:val="28"/>
          <w:szCs w:val="28"/>
          <w:shd w:val="clear" w:color="auto" w:fill="FFFFFF"/>
        </w:rPr>
        <w:t>Тема семинара – «Межрегиональное сотрудничество в Союзном государстве: опыт, проблемы, перспективы».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7FBE">
        <w:rPr>
          <w:color w:val="000000" w:themeColor="text1"/>
          <w:sz w:val="28"/>
          <w:szCs w:val="28"/>
          <w:shd w:val="clear" w:color="auto" w:fill="FFFFFF"/>
        </w:rPr>
        <w:t>В работе семинара приняли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237FBE">
        <w:rPr>
          <w:color w:val="000000" w:themeColor="text1"/>
          <w:sz w:val="28"/>
          <w:szCs w:val="28"/>
          <w:shd w:val="clear" w:color="auto" w:fill="FFFFFF"/>
        </w:rPr>
        <w:t xml:space="preserve">, депутаты областного </w:t>
      </w:r>
      <w:proofErr w:type="spellStart"/>
      <w:r w:rsidRPr="00237FBE">
        <w:rPr>
          <w:color w:val="000000" w:themeColor="text1"/>
          <w:sz w:val="28"/>
          <w:szCs w:val="28"/>
          <w:shd w:val="clear" w:color="auto" w:fill="FFFFFF"/>
        </w:rPr>
        <w:t>заксобрания</w:t>
      </w:r>
      <w:proofErr w:type="spellEnd"/>
      <w:r w:rsidRPr="00237FBE">
        <w:rPr>
          <w:color w:val="000000" w:themeColor="text1"/>
          <w:sz w:val="28"/>
          <w:szCs w:val="28"/>
          <w:shd w:val="clear" w:color="auto" w:fill="FFFFFF"/>
        </w:rPr>
        <w:t>, депутаты Парламентского собрания двух стран, представители Постоянного комитета Союзного государства, министерств и ведомств России и Беларуси, представители регионов и областей России и Беларуси, деятели науки, руководители предприятий и организаций.</w:t>
      </w:r>
      <w:r w:rsidRPr="00237FB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513ECC" w:rsidRPr="00513ECC" w:rsidRDefault="00513ECC" w:rsidP="00513ECC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513ECC">
        <w:rPr>
          <w:color w:val="000000" w:themeColor="text1"/>
          <w:sz w:val="28"/>
          <w:szCs w:val="28"/>
        </w:rPr>
        <w:t xml:space="preserve">29 марта, председатель Новгородской областной думы Писарева </w:t>
      </w:r>
      <w:r>
        <w:rPr>
          <w:color w:val="000000" w:themeColor="text1"/>
          <w:sz w:val="28"/>
          <w:szCs w:val="28"/>
        </w:rPr>
        <w:t xml:space="preserve">Е.В. </w:t>
      </w:r>
      <w:r w:rsidRPr="00513ECC">
        <w:rPr>
          <w:color w:val="000000" w:themeColor="text1"/>
          <w:sz w:val="28"/>
          <w:szCs w:val="28"/>
        </w:rPr>
        <w:t xml:space="preserve">с рабочим визитом посетила </w:t>
      </w:r>
      <w:proofErr w:type="spellStart"/>
      <w:r w:rsidRPr="00513ECC">
        <w:rPr>
          <w:color w:val="000000" w:themeColor="text1"/>
          <w:sz w:val="28"/>
          <w:szCs w:val="28"/>
        </w:rPr>
        <w:t>Мошенской</w:t>
      </w:r>
      <w:proofErr w:type="spellEnd"/>
      <w:r w:rsidRPr="00513ECC">
        <w:rPr>
          <w:color w:val="000000" w:themeColor="text1"/>
          <w:sz w:val="28"/>
          <w:szCs w:val="28"/>
        </w:rPr>
        <w:t xml:space="preserve"> район. </w:t>
      </w:r>
    </w:p>
    <w:p w:rsidR="00513ECC" w:rsidRPr="00513ECC" w:rsidRDefault="00513ECC" w:rsidP="00513ECC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513ECC">
        <w:rPr>
          <w:color w:val="000000" w:themeColor="text1"/>
          <w:sz w:val="28"/>
          <w:szCs w:val="28"/>
        </w:rPr>
        <w:t>Руководитель регионального законодательного собрания встретилась с активом района, представителями Администрации и депутатами Думы Мошенского района.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513ECC">
        <w:rPr>
          <w:color w:val="000000" w:themeColor="text1"/>
          <w:sz w:val="28"/>
          <w:szCs w:val="28"/>
        </w:rPr>
        <w:t xml:space="preserve">Писарева </w:t>
      </w:r>
      <w:r>
        <w:rPr>
          <w:color w:val="000000" w:themeColor="text1"/>
          <w:sz w:val="28"/>
          <w:szCs w:val="28"/>
        </w:rPr>
        <w:t xml:space="preserve">Е.В. </w:t>
      </w:r>
      <w:r w:rsidRPr="00513ECC">
        <w:rPr>
          <w:color w:val="000000" w:themeColor="text1"/>
          <w:sz w:val="28"/>
          <w:szCs w:val="28"/>
        </w:rPr>
        <w:t>вручила Благодарственные письма председателя Новгородской областной Думы Галине Николаевне Тимофеевой, главному специалисту Администрации Калининского сельского поселения и Платоновой Надежде Ивановне, главному специалисту отдела МФЦ по Мошенскому району. Председатель областной Думы призвала жителей района активнее вести наградную политику, больше выдвигать кандидатов для различных видов поощрений.</w:t>
      </w:r>
    </w:p>
    <w:p w:rsidR="00513ECC" w:rsidRPr="00513ECC" w:rsidRDefault="00513ECC" w:rsidP="00513ECC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513ECC">
        <w:rPr>
          <w:color w:val="000000" w:themeColor="text1"/>
          <w:sz w:val="28"/>
          <w:szCs w:val="28"/>
        </w:rPr>
        <w:t xml:space="preserve">В ходе встречи жители района задали Елене Владимировне свои вопросы, попросили помощи в решении важных для территории вопросов: это и материально-техническое оснащение детского лагеря </w:t>
      </w:r>
      <w:r>
        <w:rPr>
          <w:color w:val="000000" w:themeColor="text1"/>
          <w:sz w:val="28"/>
          <w:szCs w:val="28"/>
        </w:rPr>
        <w:t>«</w:t>
      </w:r>
      <w:r w:rsidRPr="00513ECC">
        <w:rPr>
          <w:color w:val="000000" w:themeColor="text1"/>
          <w:sz w:val="28"/>
          <w:szCs w:val="28"/>
        </w:rPr>
        <w:t>Столбово</w:t>
      </w:r>
      <w:r>
        <w:rPr>
          <w:color w:val="000000" w:themeColor="text1"/>
          <w:sz w:val="28"/>
          <w:szCs w:val="28"/>
        </w:rPr>
        <w:t>»</w:t>
      </w:r>
      <w:r w:rsidRPr="00513ECC">
        <w:rPr>
          <w:color w:val="000000" w:themeColor="text1"/>
          <w:sz w:val="28"/>
          <w:szCs w:val="28"/>
        </w:rPr>
        <w:t>, и проблема подвоза дошкольников из отдаленных населенных пунктов района в детские сады. Все обращения граждан взяты на контроль.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513ECC">
        <w:rPr>
          <w:color w:val="000000" w:themeColor="text1"/>
          <w:sz w:val="28"/>
          <w:szCs w:val="28"/>
        </w:rPr>
        <w:t xml:space="preserve">Спикер регионального парламента посетила ряд районных учреждений и встретилась </w:t>
      </w:r>
      <w:r w:rsidRPr="00513ECC">
        <w:rPr>
          <w:color w:val="000000" w:themeColor="text1"/>
          <w:sz w:val="28"/>
          <w:szCs w:val="28"/>
        </w:rPr>
        <w:lastRenderedPageBreak/>
        <w:t xml:space="preserve">с трудовыми коллективами: ГОБУЗ </w:t>
      </w:r>
      <w:r>
        <w:rPr>
          <w:color w:val="000000" w:themeColor="text1"/>
          <w:sz w:val="28"/>
          <w:szCs w:val="28"/>
        </w:rPr>
        <w:t>«</w:t>
      </w:r>
      <w:proofErr w:type="spellStart"/>
      <w:r w:rsidRPr="00513ECC">
        <w:rPr>
          <w:color w:val="000000" w:themeColor="text1"/>
          <w:sz w:val="28"/>
          <w:szCs w:val="28"/>
        </w:rPr>
        <w:t>Мошенская</w:t>
      </w:r>
      <w:proofErr w:type="spellEnd"/>
      <w:r w:rsidRPr="00513ECC">
        <w:rPr>
          <w:color w:val="000000" w:themeColor="text1"/>
          <w:sz w:val="28"/>
          <w:szCs w:val="28"/>
        </w:rPr>
        <w:t xml:space="preserve"> районная больница</w:t>
      </w:r>
      <w:r>
        <w:rPr>
          <w:color w:val="000000" w:themeColor="text1"/>
          <w:sz w:val="28"/>
          <w:szCs w:val="28"/>
        </w:rPr>
        <w:t>»</w:t>
      </w:r>
      <w:r w:rsidRPr="00513ECC">
        <w:rPr>
          <w:color w:val="000000" w:themeColor="text1"/>
          <w:sz w:val="28"/>
          <w:szCs w:val="28"/>
        </w:rPr>
        <w:t xml:space="preserve"> и МАОУ </w:t>
      </w:r>
      <w:r>
        <w:rPr>
          <w:color w:val="000000" w:themeColor="text1"/>
          <w:sz w:val="28"/>
          <w:szCs w:val="28"/>
        </w:rPr>
        <w:t>«</w:t>
      </w:r>
      <w:r w:rsidRPr="00513ECC">
        <w:rPr>
          <w:color w:val="000000" w:themeColor="text1"/>
          <w:sz w:val="28"/>
          <w:szCs w:val="28"/>
        </w:rPr>
        <w:t>Средняя школа с.</w:t>
      </w:r>
      <w:r w:rsidR="00E809C3">
        <w:rPr>
          <w:color w:val="000000" w:themeColor="text1"/>
          <w:sz w:val="28"/>
          <w:szCs w:val="28"/>
        </w:rPr>
        <w:t xml:space="preserve"> </w:t>
      </w:r>
      <w:r w:rsidRPr="00513ECC">
        <w:rPr>
          <w:color w:val="000000" w:themeColor="text1"/>
          <w:sz w:val="28"/>
          <w:szCs w:val="28"/>
        </w:rPr>
        <w:t>Мошенское</w:t>
      </w:r>
      <w:r>
        <w:rPr>
          <w:color w:val="000000" w:themeColor="text1"/>
          <w:sz w:val="28"/>
          <w:szCs w:val="28"/>
        </w:rPr>
        <w:t>»</w:t>
      </w:r>
      <w:r w:rsidRPr="00513ECC">
        <w:rPr>
          <w:color w:val="000000" w:themeColor="text1"/>
          <w:sz w:val="28"/>
          <w:szCs w:val="28"/>
        </w:rPr>
        <w:t>. </w:t>
      </w:r>
    </w:p>
    <w:p w:rsidR="00513ECC" w:rsidRPr="00513ECC" w:rsidRDefault="00513ECC" w:rsidP="00513ECC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513ECC">
        <w:rPr>
          <w:color w:val="000000" w:themeColor="text1"/>
          <w:sz w:val="28"/>
          <w:szCs w:val="28"/>
        </w:rPr>
        <w:t xml:space="preserve">Также Писарева </w:t>
      </w:r>
      <w:r>
        <w:rPr>
          <w:color w:val="000000" w:themeColor="text1"/>
          <w:sz w:val="28"/>
          <w:szCs w:val="28"/>
        </w:rPr>
        <w:t xml:space="preserve">Е.В. </w:t>
      </w:r>
      <w:r w:rsidRPr="00513ECC">
        <w:rPr>
          <w:color w:val="000000" w:themeColor="text1"/>
          <w:sz w:val="28"/>
          <w:szCs w:val="28"/>
        </w:rPr>
        <w:t>пригласила старшеклассников из Мошенского района на экскурсию в Великий Новгород. Предполагается, что школьники посетят заседание Новгородской областной Думы, для ребят будет организована экскурсия по Новгородскому Кремлю и День открытых дверей в Новгородском университете.</w:t>
      </w:r>
      <w:r w:rsidRPr="00513ECC">
        <w:rPr>
          <w:rStyle w:val="apple-converted-space"/>
          <w:color w:val="000000" w:themeColor="text1"/>
          <w:sz w:val="28"/>
          <w:szCs w:val="28"/>
        </w:rPr>
        <w:t> </w:t>
      </w:r>
    </w:p>
    <w:p w:rsidR="00E5745A" w:rsidRPr="00043A0C" w:rsidRDefault="00043A0C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3A0C">
        <w:rPr>
          <w:color w:val="000000" w:themeColor="text1"/>
          <w:sz w:val="28"/>
          <w:szCs w:val="28"/>
          <w:shd w:val="clear" w:color="auto" w:fill="FFFFFF"/>
        </w:rPr>
        <w:t>31 марта, на базе областного автономного учреждения «Дом молодежи, центр подготовки граждан к военной службе» в рамках областного молодежного форума прошло очередное заседание Молодежного парламента при Новгородской областной Думе.</w:t>
      </w:r>
      <w:r w:rsidRPr="00043A0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43A0C">
        <w:rPr>
          <w:color w:val="000000" w:themeColor="text1"/>
          <w:sz w:val="28"/>
          <w:szCs w:val="28"/>
          <w:shd w:val="clear" w:color="auto" w:fill="FFFFFF"/>
        </w:rPr>
        <w:t xml:space="preserve">В работе заседания Молодежного парламента </w:t>
      </w:r>
      <w:proofErr w:type="gramStart"/>
      <w:r w:rsidRPr="00043A0C">
        <w:rPr>
          <w:color w:val="000000" w:themeColor="text1"/>
          <w:sz w:val="28"/>
          <w:szCs w:val="28"/>
          <w:shd w:val="clear" w:color="auto" w:fill="FFFFFF"/>
        </w:rPr>
        <w:t>приняла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 </w:t>
      </w:r>
      <w:r w:rsidRPr="00043A0C">
        <w:rPr>
          <w:color w:val="000000" w:themeColor="text1"/>
          <w:sz w:val="28"/>
          <w:szCs w:val="28"/>
          <w:shd w:val="clear" w:color="auto" w:fill="FFFFFF"/>
        </w:rPr>
        <w:t>Заседание Молодежного парламента провел</w:t>
      </w:r>
      <w:proofErr w:type="gramEnd"/>
      <w:r w:rsidRPr="00043A0C">
        <w:rPr>
          <w:color w:val="000000" w:themeColor="text1"/>
          <w:sz w:val="28"/>
          <w:szCs w:val="28"/>
          <w:shd w:val="clear" w:color="auto" w:fill="FFFFFF"/>
        </w:rPr>
        <w:t xml:space="preserve"> Юрий </w:t>
      </w:r>
      <w:proofErr w:type="spellStart"/>
      <w:r w:rsidRPr="00043A0C">
        <w:rPr>
          <w:color w:val="000000" w:themeColor="text1"/>
          <w:sz w:val="28"/>
          <w:szCs w:val="28"/>
          <w:shd w:val="clear" w:color="auto" w:fill="FFFFFF"/>
        </w:rPr>
        <w:t>Цибиногин</w:t>
      </w:r>
      <w:proofErr w:type="spellEnd"/>
      <w:r w:rsidRPr="00043A0C">
        <w:rPr>
          <w:color w:val="000000" w:themeColor="text1"/>
          <w:sz w:val="28"/>
          <w:szCs w:val="28"/>
          <w:shd w:val="clear" w:color="auto" w:fill="FFFFFF"/>
        </w:rPr>
        <w:t>, председатель Молодежного парламента при Новгородской областной Думе.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3A0C">
        <w:rPr>
          <w:color w:val="000000" w:themeColor="text1"/>
          <w:sz w:val="28"/>
          <w:szCs w:val="28"/>
          <w:shd w:val="clear" w:color="auto" w:fill="FFFFFF"/>
        </w:rPr>
        <w:t>В рамках заседания парламентарии заслушали доклады: о стажировке молодых новгородских законодателей в Молодежном парламенте при Государственной Думе Российской Федерации и об итогах заседания Молодежного парламента при Государственной Думе Российской Федерации.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3A0C">
        <w:rPr>
          <w:color w:val="000000" w:themeColor="text1"/>
          <w:sz w:val="28"/>
          <w:szCs w:val="28"/>
          <w:shd w:val="clear" w:color="auto" w:fill="FFFFFF"/>
        </w:rPr>
        <w:t>Пресс-секретарь Молодежного парламента при Новгородской областной Думе Анастасия Саватеева рассказала о подготовке и проведении акции «Всероссийский тест по истории Великой Отечественной войны».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3A0C">
        <w:rPr>
          <w:color w:val="000000" w:themeColor="text1"/>
          <w:sz w:val="28"/>
          <w:szCs w:val="28"/>
          <w:shd w:val="clear" w:color="auto" w:fill="FFFFFF"/>
        </w:rPr>
        <w:t>Анастасия подчеркнула, что Всероссийская акция организованна Молодежным парламентом при Государственной Думе. Тест на знание истории ВОВ пройдет не только во всех регионах страны, но и городах-побратимах российских городов.</w:t>
      </w:r>
      <w:r w:rsidR="00926CC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3A0C">
        <w:rPr>
          <w:color w:val="000000" w:themeColor="text1"/>
          <w:sz w:val="28"/>
          <w:szCs w:val="28"/>
          <w:shd w:val="clear" w:color="auto" w:fill="FFFFFF"/>
        </w:rPr>
        <w:t>Цель акции – сохранить и приумножить знания россиян и иностранцев о важнейшей странице истории России. Акцию поддержал заместитель Председателя ГД Сергей Железняк.</w:t>
      </w:r>
      <w:r w:rsidRPr="00043A0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43A0C">
        <w:rPr>
          <w:color w:val="000000" w:themeColor="text1"/>
          <w:sz w:val="28"/>
          <w:szCs w:val="28"/>
          <w:shd w:val="clear" w:color="auto" w:fill="FFFFFF"/>
        </w:rPr>
        <w:t>Тест пройдет 23 апреля 2016 года. Все, то захочет проверить свои знания по истории, смогут это сделать бесплатно на специально организованных в регионе площадках или в сети Интернет. Адреса площадок и другая информация будет доступна на сайте</w:t>
      </w:r>
      <w:r w:rsidR="00926CC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proofErr w:type="spellStart"/>
        <w:r w:rsidRPr="00043A0C">
          <w:rPr>
            <w:rStyle w:val="a6"/>
            <w:color w:val="000000" w:themeColor="text1"/>
            <w:sz w:val="28"/>
            <w:szCs w:val="28"/>
            <w:shd w:val="clear" w:color="auto" w:fill="FFFFFF"/>
          </w:rPr>
          <w:t>кдгр.рф</w:t>
        </w:r>
        <w:proofErr w:type="spellEnd"/>
        <w:r w:rsidRPr="00043A0C">
          <w:rPr>
            <w:rStyle w:val="a6"/>
            <w:color w:val="000000" w:themeColor="text1"/>
            <w:sz w:val="28"/>
            <w:szCs w:val="28"/>
            <w:shd w:val="clear" w:color="auto" w:fill="FFFFFF"/>
          </w:rPr>
          <w:t>.</w:t>
        </w:r>
      </w:hyperlink>
      <w:r w:rsidR="00926CC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3A0C">
        <w:rPr>
          <w:color w:val="000000" w:themeColor="text1"/>
          <w:sz w:val="28"/>
          <w:szCs w:val="28"/>
          <w:shd w:val="clear" w:color="auto" w:fill="FFFFFF"/>
        </w:rPr>
        <w:t>Молодые парламентарии также заслушали доклад заместителя председателя Молодежного парламента при Государственной Думе по международной политике и Евразийской интеграции Артура Григоряна о работе Молодежного парламента при ГД РФ.</w:t>
      </w:r>
      <w:r w:rsidR="00926CC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3A0C">
        <w:rPr>
          <w:color w:val="000000" w:themeColor="text1"/>
          <w:sz w:val="28"/>
          <w:szCs w:val="28"/>
          <w:shd w:val="clear" w:color="auto" w:fill="FFFFFF"/>
        </w:rPr>
        <w:t xml:space="preserve">В конце заседания члены Молодежного парламента поддержали предложение председателя парламента Юрия </w:t>
      </w:r>
      <w:proofErr w:type="spellStart"/>
      <w:r w:rsidRPr="00043A0C">
        <w:rPr>
          <w:color w:val="000000" w:themeColor="text1"/>
          <w:sz w:val="28"/>
          <w:szCs w:val="28"/>
          <w:shd w:val="clear" w:color="auto" w:fill="FFFFFF"/>
        </w:rPr>
        <w:t>Цибиногина</w:t>
      </w:r>
      <w:proofErr w:type="spellEnd"/>
      <w:r w:rsidRPr="00043A0C">
        <w:rPr>
          <w:color w:val="000000" w:themeColor="text1"/>
          <w:sz w:val="28"/>
          <w:szCs w:val="28"/>
          <w:shd w:val="clear" w:color="auto" w:fill="FFFFFF"/>
        </w:rPr>
        <w:t xml:space="preserve"> о проведении Молодежным парламентом при Новгородской областной Думе выездных круглых столов в районах Новгородской области. А также единогласно проголосовали за составление молодежной инициативы об установлении дополнительных ограничений розничной продажи алкогольной продукции на территории региона.</w:t>
      </w:r>
      <w:r w:rsidR="00926CC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3A0C">
        <w:rPr>
          <w:color w:val="000000" w:themeColor="text1"/>
          <w:sz w:val="28"/>
          <w:szCs w:val="28"/>
          <w:shd w:val="clear" w:color="auto" w:fill="FFFFFF"/>
        </w:rPr>
        <w:t xml:space="preserve">По окончанию заседания все члены Молодежного парламента приняли участие в работе областного молодежного форума. С приветственным словом к участникам форума </w:t>
      </w:r>
      <w:proofErr w:type="gramStart"/>
      <w:r w:rsidRPr="00043A0C">
        <w:rPr>
          <w:color w:val="000000" w:themeColor="text1"/>
          <w:sz w:val="28"/>
          <w:szCs w:val="28"/>
          <w:shd w:val="clear" w:color="auto" w:fill="FFFFFF"/>
        </w:rPr>
        <w:t>обратилась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043A0C">
        <w:rPr>
          <w:color w:val="000000" w:themeColor="text1"/>
          <w:sz w:val="28"/>
          <w:szCs w:val="28"/>
          <w:shd w:val="clear" w:color="auto" w:fill="FFFFFF"/>
        </w:rPr>
        <w:t xml:space="preserve"> На это мероприятие съехались</w:t>
      </w:r>
      <w:proofErr w:type="gramEnd"/>
      <w:r w:rsidRPr="00043A0C">
        <w:rPr>
          <w:color w:val="000000" w:themeColor="text1"/>
          <w:sz w:val="28"/>
          <w:szCs w:val="28"/>
          <w:shd w:val="clear" w:color="auto" w:fill="FFFFFF"/>
        </w:rPr>
        <w:t xml:space="preserve"> представители общественных некоммерческих организаций, военно-патриотических клубов, волонтеры и ответственные за реализацию патриотических проектов в муниципальных районах, специалисты по молодежной политике со всей области. В программе форума: «круглый стол» по вопросам организации военно-патриотического воспитания и допризывной подготовки молодежи в рамках деятельности центров, клубов, объединений; мастер-класс по проведению учебно-полевых сборов и военно-</w:t>
      </w:r>
      <w:r w:rsidRPr="00043A0C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патриотических лагерей, гражданско-патриотическая секция, пройдет организационно-методический сбор руководителей, пресс-секретарей и активистов муниципальных штабов Новгородского отделения Всероссийского общественного движения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043A0C">
        <w:rPr>
          <w:color w:val="000000" w:themeColor="text1"/>
          <w:sz w:val="28"/>
          <w:szCs w:val="28"/>
          <w:shd w:val="clear" w:color="auto" w:fill="FFFFFF"/>
        </w:rPr>
        <w:t>Волонтеры Победы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043A0C">
        <w:rPr>
          <w:color w:val="000000" w:themeColor="text1"/>
          <w:sz w:val="28"/>
          <w:szCs w:val="28"/>
          <w:shd w:val="clear" w:color="auto" w:fill="FFFFFF"/>
        </w:rPr>
        <w:t>.</w:t>
      </w:r>
      <w:r w:rsidRPr="00043A0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693500" w:rsidRDefault="00693500" w:rsidP="007F5BDF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Pr="00F4628D">
        <w:rPr>
          <w:color w:val="000000" w:themeColor="text1"/>
          <w:sz w:val="28"/>
          <w:szCs w:val="28"/>
          <w:shd w:val="clear" w:color="auto" w:fill="FFFFFF"/>
        </w:rPr>
        <w:t xml:space="preserve"> марта, </w:t>
      </w:r>
      <w:r w:rsidRPr="0037593F">
        <w:rPr>
          <w:color w:val="000000" w:themeColor="text1"/>
          <w:sz w:val="28"/>
          <w:szCs w:val="28"/>
          <w:shd w:val="clear" w:color="auto" w:fill="FFFFFF"/>
        </w:rPr>
        <w:t>в Правительстве области подвели итоги регионального благотворительного марафона «Рождественский подарок» 2015-2016 годов.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7593F">
        <w:rPr>
          <w:color w:val="000000" w:themeColor="text1"/>
          <w:sz w:val="28"/>
          <w:szCs w:val="28"/>
          <w:shd w:val="clear" w:color="auto" w:fill="FFFFFF"/>
        </w:rPr>
        <w:t>В итоговом заседании организационного комитета по оказанию содействия в подготовке и проведению областного марафона приняли участие Губернатор Новгородской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37593F">
        <w:rPr>
          <w:color w:val="000000" w:themeColor="text1"/>
          <w:sz w:val="28"/>
          <w:szCs w:val="28"/>
          <w:shd w:val="clear" w:color="auto" w:fill="FFFFFF"/>
        </w:rPr>
        <w:t xml:space="preserve">, депутаты областной Думы </w:t>
      </w:r>
      <w:proofErr w:type="spellStart"/>
      <w:r w:rsidRPr="0037593F">
        <w:rPr>
          <w:color w:val="000000" w:themeColor="text1"/>
          <w:sz w:val="28"/>
          <w:szCs w:val="28"/>
          <w:shd w:val="clear" w:color="auto" w:fill="FFFFFF"/>
        </w:rPr>
        <w:t>Бусурин</w:t>
      </w:r>
      <w:proofErr w:type="spellEnd"/>
      <w:r w:rsidRPr="003759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С.В. </w:t>
      </w:r>
      <w:r w:rsidRPr="0037593F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Pr="0037593F">
        <w:rPr>
          <w:color w:val="000000" w:themeColor="text1"/>
          <w:sz w:val="28"/>
          <w:szCs w:val="28"/>
          <w:shd w:val="clear" w:color="auto" w:fill="FFFFFF"/>
        </w:rPr>
        <w:t>Можжерин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В.А. </w:t>
      </w:r>
      <w:r w:rsidRPr="0037593F">
        <w:rPr>
          <w:color w:val="000000" w:themeColor="text1"/>
          <w:sz w:val="28"/>
          <w:szCs w:val="28"/>
          <w:shd w:val="clear" w:color="auto" w:fill="FFFFFF"/>
        </w:rPr>
        <w:t>Областной марафон «Рождественский подарок» проходил с 21 декабря 2015 года по 22 января 2016 года в целях оказания помощи семьям с детьми, находящимся в трудной жизненной ситуации.</w:t>
      </w:r>
      <w:proofErr w:type="gramEnd"/>
      <w:r w:rsidR="00B62FC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593F">
        <w:rPr>
          <w:color w:val="000000" w:themeColor="text1"/>
          <w:sz w:val="28"/>
          <w:szCs w:val="28"/>
          <w:shd w:val="clear" w:color="auto" w:fill="FFFFFF"/>
        </w:rPr>
        <w:t>Благотворительные взносы в фонд марафона в денежной оценке составили 57,4 млн</w:t>
      </w:r>
      <w:r w:rsidR="007F5BDF">
        <w:rPr>
          <w:color w:val="000000" w:themeColor="text1"/>
          <w:sz w:val="28"/>
          <w:szCs w:val="28"/>
          <w:shd w:val="clear" w:color="auto" w:fill="FFFFFF"/>
        </w:rPr>
        <w:t>.</w:t>
      </w:r>
      <w:r w:rsidRPr="0037593F">
        <w:rPr>
          <w:color w:val="000000" w:themeColor="text1"/>
          <w:sz w:val="28"/>
          <w:szCs w:val="28"/>
          <w:shd w:val="clear" w:color="auto" w:fill="FFFFFF"/>
        </w:rPr>
        <w:t xml:space="preserve"> рублей, что почти на 5 млн</w:t>
      </w:r>
      <w:r w:rsidR="007F5BDF">
        <w:rPr>
          <w:color w:val="000000" w:themeColor="text1"/>
          <w:sz w:val="28"/>
          <w:szCs w:val="28"/>
          <w:shd w:val="clear" w:color="auto" w:fill="FFFFFF"/>
        </w:rPr>
        <w:t>.</w:t>
      </w:r>
      <w:r w:rsidRPr="0037593F">
        <w:rPr>
          <w:color w:val="000000" w:themeColor="text1"/>
          <w:sz w:val="28"/>
          <w:szCs w:val="28"/>
          <w:shd w:val="clear" w:color="auto" w:fill="FFFFFF"/>
        </w:rPr>
        <w:t xml:space="preserve"> рублей или на 9 % выше уровня прошлого года.</w:t>
      </w:r>
      <w:r w:rsidRPr="0037593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F2975" w:rsidRPr="0084135F" w:rsidRDefault="0084135F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15 марта, депутат Новгородской областной Думы </w:t>
      </w:r>
      <w:proofErr w:type="spellStart"/>
      <w:r w:rsidRPr="0084135F">
        <w:rPr>
          <w:color w:val="000000" w:themeColor="text1"/>
          <w:sz w:val="28"/>
          <w:szCs w:val="28"/>
          <w:shd w:val="clear" w:color="auto" w:fill="FFFFFF"/>
        </w:rPr>
        <w:t>Бусурин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С.В.</w:t>
      </w:r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 посетил с рабочим визитом </w:t>
      </w:r>
      <w:proofErr w:type="spellStart"/>
      <w:r w:rsidRPr="0084135F">
        <w:rPr>
          <w:color w:val="000000" w:themeColor="text1"/>
          <w:sz w:val="28"/>
          <w:szCs w:val="28"/>
          <w:shd w:val="clear" w:color="auto" w:fill="FFFFFF"/>
        </w:rPr>
        <w:t>Солецкий</w:t>
      </w:r>
      <w:proofErr w:type="spellEnd"/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 район. Депутат встретился с активом и представителями </w:t>
      </w:r>
      <w:proofErr w:type="spellStart"/>
      <w:r w:rsidRPr="0084135F">
        <w:rPr>
          <w:color w:val="000000" w:themeColor="text1"/>
          <w:sz w:val="28"/>
          <w:szCs w:val="28"/>
          <w:shd w:val="clear" w:color="auto" w:fill="FFFFFF"/>
        </w:rPr>
        <w:t>Солецкой</w:t>
      </w:r>
      <w:proofErr w:type="spellEnd"/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 районной Думы в деревне Горки, что находится в 22 км от </w:t>
      </w:r>
      <w:proofErr w:type="spellStart"/>
      <w:r w:rsidRPr="0084135F">
        <w:rPr>
          <w:color w:val="000000" w:themeColor="text1"/>
          <w:sz w:val="28"/>
          <w:szCs w:val="28"/>
          <w:shd w:val="clear" w:color="auto" w:fill="FFFFFF"/>
        </w:rPr>
        <w:t>Сольцов</w:t>
      </w:r>
      <w:proofErr w:type="spellEnd"/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. В Горках располагается сельскохозяйственный производственный кооператив «Колхоз «Россия». Это предприятие является крупнейшим молокоперерабатывающим предприятием в </w:t>
      </w:r>
      <w:proofErr w:type="spellStart"/>
      <w:r w:rsidRPr="0084135F">
        <w:rPr>
          <w:color w:val="000000" w:themeColor="text1"/>
          <w:sz w:val="28"/>
          <w:szCs w:val="28"/>
          <w:shd w:val="clear" w:color="auto" w:fill="FFFFFF"/>
        </w:rPr>
        <w:t>Солецком</w:t>
      </w:r>
      <w:proofErr w:type="spellEnd"/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 районе, на нем трудятся 146 человек.</w:t>
      </w:r>
      <w:r w:rsidR="000966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Встреча депутата с местным активом состоялась в Горском Доме культуры. Сергей </w:t>
      </w:r>
      <w:r w:rsidR="0009660A">
        <w:rPr>
          <w:color w:val="000000" w:themeColor="text1"/>
          <w:sz w:val="28"/>
          <w:szCs w:val="28"/>
          <w:shd w:val="clear" w:color="auto" w:fill="FFFFFF"/>
        </w:rPr>
        <w:t>Владимирович</w:t>
      </w:r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 обсудил с жителями деревни ключевые проблемы территории, один из главных вопросов, требующих решения – состояние дороги, соединяющей Сольцы и Горки.</w:t>
      </w:r>
      <w:r w:rsidR="000966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Также </w:t>
      </w:r>
      <w:proofErr w:type="spellStart"/>
      <w:r w:rsidRPr="0084135F">
        <w:rPr>
          <w:color w:val="000000" w:themeColor="text1"/>
          <w:sz w:val="28"/>
          <w:szCs w:val="28"/>
          <w:shd w:val="clear" w:color="auto" w:fill="FFFFFF"/>
        </w:rPr>
        <w:t>Бусурин</w:t>
      </w:r>
      <w:proofErr w:type="spellEnd"/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9660A">
        <w:rPr>
          <w:color w:val="000000" w:themeColor="text1"/>
          <w:sz w:val="28"/>
          <w:szCs w:val="28"/>
          <w:shd w:val="clear" w:color="auto" w:fill="FFFFFF"/>
        </w:rPr>
        <w:t xml:space="preserve">С.В. </w:t>
      </w:r>
      <w:r w:rsidRPr="0084135F">
        <w:rPr>
          <w:color w:val="000000" w:themeColor="text1"/>
          <w:sz w:val="28"/>
          <w:szCs w:val="28"/>
          <w:shd w:val="clear" w:color="auto" w:fill="FFFFFF"/>
        </w:rPr>
        <w:t>посетил местную школу, в ней учатся более 70 ребят. Практически всех учеников к месту учебы подвозит школьный автобус.</w:t>
      </w:r>
      <w:r w:rsidR="0009660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Хорошее впечатление на депутата Новгородской областной Думы произвел местный Горский парк. Территория парка была обустроена на </w:t>
      </w:r>
      <w:proofErr w:type="spellStart"/>
      <w:r w:rsidRPr="0084135F">
        <w:rPr>
          <w:color w:val="000000" w:themeColor="text1"/>
          <w:sz w:val="28"/>
          <w:szCs w:val="28"/>
          <w:shd w:val="clear" w:color="auto" w:fill="FFFFFF"/>
        </w:rPr>
        <w:t>грантовые</w:t>
      </w:r>
      <w:proofErr w:type="spellEnd"/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 средства. В Горках разработана специальная туристическая программа «В </w:t>
      </w:r>
      <w:proofErr w:type="spellStart"/>
      <w:r w:rsidRPr="0084135F">
        <w:rPr>
          <w:color w:val="000000" w:themeColor="text1"/>
          <w:sz w:val="28"/>
          <w:szCs w:val="28"/>
          <w:shd w:val="clear" w:color="auto" w:fill="FFFFFF"/>
        </w:rPr>
        <w:t>Солецкий</w:t>
      </w:r>
      <w:proofErr w:type="spellEnd"/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 край за «живой» и «мертвой» водой». В парке располагаются два солёных минеральных озера. Вода в малом из озер меняет цвет в зависимости от погоды и времени года. Озера окружают малые скульптурные формы: Леший, статуя «Дорофея», избушка Бабы Яги. В парковый ансамбль гармонично вписывается висячий мост, который соединяет Горки с соседней деревней.</w:t>
      </w:r>
      <w:r w:rsidR="00662E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Летом в Горском парке проходит </w:t>
      </w:r>
      <w:proofErr w:type="spellStart"/>
      <w:r w:rsidRPr="0084135F">
        <w:rPr>
          <w:color w:val="000000" w:themeColor="text1"/>
          <w:sz w:val="28"/>
          <w:szCs w:val="28"/>
          <w:shd w:val="clear" w:color="auto" w:fill="FFFFFF"/>
        </w:rPr>
        <w:t>бардовский</w:t>
      </w:r>
      <w:proofErr w:type="spellEnd"/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 фестиваль, на него съезжаются участники из разных городов, в том числе жители Москвы и Санкт-Петербурга. В парке проводят свадебные программы, большой популярностью он пользуется у детей. </w:t>
      </w:r>
      <w:proofErr w:type="spellStart"/>
      <w:r w:rsidRPr="0084135F">
        <w:rPr>
          <w:color w:val="000000" w:themeColor="text1"/>
          <w:sz w:val="28"/>
          <w:szCs w:val="28"/>
          <w:shd w:val="clear" w:color="auto" w:fill="FFFFFF"/>
        </w:rPr>
        <w:t>Бусурин</w:t>
      </w:r>
      <w:proofErr w:type="spellEnd"/>
      <w:r w:rsidRPr="008413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62E56">
        <w:rPr>
          <w:color w:val="000000" w:themeColor="text1"/>
          <w:sz w:val="28"/>
          <w:szCs w:val="28"/>
          <w:shd w:val="clear" w:color="auto" w:fill="FFFFFF"/>
        </w:rPr>
        <w:t xml:space="preserve">С.В. </w:t>
      </w:r>
      <w:r w:rsidRPr="0084135F">
        <w:rPr>
          <w:color w:val="000000" w:themeColor="text1"/>
          <w:sz w:val="28"/>
          <w:szCs w:val="28"/>
          <w:shd w:val="clear" w:color="auto" w:fill="FFFFFF"/>
        </w:rPr>
        <w:t>отметил энтузиазм местных работников культуры, которым удалось создать на своей земле настоящий туристический бренд.</w:t>
      </w:r>
      <w:r w:rsidRPr="0084135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A5FDB" w:rsidRPr="002A5FDB" w:rsidRDefault="002A5FDB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A5FDB">
        <w:rPr>
          <w:color w:val="000000" w:themeColor="text1"/>
          <w:sz w:val="28"/>
          <w:szCs w:val="28"/>
          <w:shd w:val="clear" w:color="auto" w:fill="FFFFFF"/>
        </w:rPr>
        <w:t>17 марта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2A5FDB">
        <w:rPr>
          <w:color w:val="000000" w:themeColor="text1"/>
          <w:sz w:val="28"/>
          <w:szCs w:val="28"/>
          <w:shd w:val="clear" w:color="auto" w:fill="FFFFFF"/>
        </w:rPr>
        <w:t xml:space="preserve"> депутат Новгородской областной Думы </w:t>
      </w:r>
      <w:proofErr w:type="spellStart"/>
      <w:r w:rsidRPr="002A5FDB"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 w:rsidRPr="002A5F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А.И. </w:t>
      </w:r>
      <w:r w:rsidRPr="002A5FDB">
        <w:rPr>
          <w:color w:val="000000" w:themeColor="text1"/>
          <w:sz w:val="28"/>
          <w:szCs w:val="28"/>
          <w:shd w:val="clear" w:color="auto" w:fill="FFFFFF"/>
        </w:rPr>
        <w:t>провела прием граждан по личным вопросам.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FDB">
        <w:rPr>
          <w:color w:val="000000" w:themeColor="text1"/>
          <w:sz w:val="28"/>
          <w:szCs w:val="28"/>
          <w:shd w:val="clear" w:color="auto" w:fill="FFFFFF"/>
        </w:rPr>
        <w:t>Всего к депутату обратились 11 жителей из Великого Новгорода, Старорусского и Холмского районов.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FDB">
        <w:rPr>
          <w:color w:val="000000" w:themeColor="text1"/>
          <w:sz w:val="28"/>
          <w:szCs w:val="28"/>
          <w:shd w:val="clear" w:color="auto" w:fill="FFFFFF"/>
        </w:rPr>
        <w:t>В ходе личного приёма 10 обращений рассмотрены и по ним приняты положительные решения, ещё по одному обращению направлен депутатский запрос.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FDB">
        <w:rPr>
          <w:color w:val="000000" w:themeColor="text1"/>
          <w:sz w:val="28"/>
          <w:szCs w:val="28"/>
          <w:shd w:val="clear" w:color="auto" w:fill="FFFFFF"/>
        </w:rPr>
        <w:t>Во время приема многодетной приемной матери из Старой Руссы, был положительно решен вопрос по госпитализации её приемной дочери в отделение неврологии для уточнения диагноза и подготовки заключения на бюро МСЭ.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FDB">
        <w:rPr>
          <w:color w:val="000000" w:themeColor="text1"/>
          <w:sz w:val="28"/>
          <w:szCs w:val="28"/>
          <w:shd w:val="clear" w:color="auto" w:fill="FFFFFF"/>
        </w:rPr>
        <w:t xml:space="preserve">По согласованию с Эдуардом Владимировичем Григорьевым - главным врачом «Клинического Госпиталя ветеранов войн» решен вопрос по </w:t>
      </w:r>
      <w:r w:rsidRPr="002A5FDB">
        <w:rPr>
          <w:color w:val="000000" w:themeColor="text1"/>
          <w:sz w:val="28"/>
          <w:szCs w:val="28"/>
          <w:shd w:val="clear" w:color="auto" w:fill="FFFFFF"/>
        </w:rPr>
        <w:lastRenderedPageBreak/>
        <w:t>госпитализации инвалида второй группы.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FDB">
        <w:rPr>
          <w:color w:val="000000" w:themeColor="text1"/>
          <w:sz w:val="28"/>
          <w:szCs w:val="28"/>
          <w:shd w:val="clear" w:color="auto" w:fill="FFFFFF"/>
        </w:rPr>
        <w:t>Троим заявителям, обратившимся за помощью, запланирована госпитализация в отделения неврологии, пульмонологии, нефрологии Новгородской областной клинической больницы, ещё двум назначены даты консультации областных врачей-специалистов: травматолога, пульмонолога.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FDB">
        <w:rPr>
          <w:color w:val="000000" w:themeColor="text1"/>
          <w:sz w:val="28"/>
          <w:szCs w:val="28"/>
          <w:shd w:val="clear" w:color="auto" w:fill="FFFFFF"/>
        </w:rPr>
        <w:t>Три заявительницы, пришедшие на прием, выразили депутату благодарность за проведённое качественное лечение и подбор лекарственных препаратов в отделениях кардиологии, офтальмологии и отоларингологии.</w:t>
      </w:r>
      <w:r w:rsidR="0013761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FDB">
        <w:rPr>
          <w:color w:val="000000" w:themeColor="text1"/>
          <w:sz w:val="28"/>
          <w:szCs w:val="28"/>
          <w:shd w:val="clear" w:color="auto" w:fill="FFFFFF"/>
        </w:rPr>
        <w:t xml:space="preserve">По обращению новгородки об оказании содействия в получении лекарственного препарата для хронических больных </w:t>
      </w:r>
      <w:proofErr w:type="spellStart"/>
      <w:r w:rsidRPr="002A5FDB">
        <w:rPr>
          <w:color w:val="000000" w:themeColor="text1"/>
          <w:sz w:val="28"/>
          <w:szCs w:val="28"/>
          <w:shd w:val="clear" w:color="auto" w:fill="FFFFFF"/>
        </w:rPr>
        <w:t>ревматоидным</w:t>
      </w:r>
      <w:proofErr w:type="spellEnd"/>
      <w:r w:rsidRPr="002A5FDB">
        <w:rPr>
          <w:color w:val="000000" w:themeColor="text1"/>
          <w:sz w:val="28"/>
          <w:szCs w:val="28"/>
          <w:shd w:val="clear" w:color="auto" w:fill="FFFFFF"/>
        </w:rPr>
        <w:t xml:space="preserve"> полиартритом по льготе направлен депутатский запрос в департамент здравоохранения области.</w:t>
      </w:r>
      <w:r w:rsidRPr="002A5FD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5449E" w:rsidRPr="0015449E" w:rsidRDefault="0015449E" w:rsidP="007F5BDF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15449E">
        <w:rPr>
          <w:color w:val="000000" w:themeColor="text1"/>
          <w:sz w:val="28"/>
          <w:szCs w:val="28"/>
          <w:shd w:val="clear" w:color="auto" w:fill="FFFFFF"/>
        </w:rPr>
        <w:t xml:space="preserve">17 марта, впервые собрался в новом составе Консультативный совет при Губернаторе Новгородской области </w:t>
      </w:r>
      <w:proofErr w:type="spellStart"/>
      <w:r w:rsidRPr="0015449E">
        <w:rPr>
          <w:color w:val="000000" w:themeColor="text1"/>
          <w:sz w:val="28"/>
          <w:szCs w:val="28"/>
          <w:shd w:val="clear" w:color="auto" w:fill="FFFFFF"/>
        </w:rPr>
        <w:t>Митине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15449E">
        <w:rPr>
          <w:color w:val="000000" w:themeColor="text1"/>
          <w:sz w:val="28"/>
          <w:szCs w:val="28"/>
          <w:shd w:val="clear" w:color="auto" w:fill="FFFFFF"/>
        </w:rPr>
        <w:t xml:space="preserve"> Список членов совета был обновлен указом Губернатора 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449E">
        <w:rPr>
          <w:color w:val="000000" w:themeColor="text1"/>
          <w:sz w:val="28"/>
          <w:szCs w:val="28"/>
          <w:shd w:val="clear" w:color="auto" w:fill="FFFFFF"/>
        </w:rPr>
        <w:t xml:space="preserve">70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Pr="0015449E">
        <w:rPr>
          <w:color w:val="000000" w:themeColor="text1"/>
          <w:sz w:val="28"/>
          <w:szCs w:val="28"/>
          <w:shd w:val="clear" w:color="auto" w:fill="FFFFFF"/>
        </w:rPr>
        <w:t>29 февраля 2016 года. В обновленный состав Консультативного совета вошли 33 человека, среди них представители общественных организаций и СМИ, представители интеллигенции, науки и культуры, бизнеса, а также депутат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15449E">
        <w:rPr>
          <w:color w:val="000000" w:themeColor="text1"/>
          <w:sz w:val="28"/>
          <w:szCs w:val="28"/>
          <w:shd w:val="clear" w:color="auto" w:fill="FFFFFF"/>
        </w:rPr>
        <w:t xml:space="preserve"> Новгородской областной Думы: Вебер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В.Р.</w:t>
      </w:r>
      <w:r w:rsidRPr="0015449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5449E">
        <w:rPr>
          <w:color w:val="000000" w:themeColor="text1"/>
          <w:sz w:val="28"/>
          <w:szCs w:val="28"/>
          <w:shd w:val="clear" w:color="auto" w:fill="FFFFFF"/>
        </w:rPr>
        <w:t>Можжерин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В.А.</w:t>
      </w:r>
      <w:r w:rsidRPr="0015449E">
        <w:rPr>
          <w:color w:val="000000" w:themeColor="text1"/>
          <w:sz w:val="28"/>
          <w:szCs w:val="28"/>
          <w:shd w:val="clear" w:color="auto" w:fill="FFFFFF"/>
        </w:rPr>
        <w:t>, Нисанов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Р.Г.</w:t>
      </w:r>
      <w:r w:rsidRPr="0015449E">
        <w:rPr>
          <w:color w:val="000000" w:themeColor="text1"/>
          <w:sz w:val="28"/>
          <w:szCs w:val="28"/>
          <w:shd w:val="clear" w:color="auto" w:fill="FFFFFF"/>
        </w:rPr>
        <w:t>, Чистяков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В.В.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449E">
        <w:rPr>
          <w:color w:val="000000" w:themeColor="text1"/>
          <w:sz w:val="28"/>
          <w:szCs w:val="28"/>
          <w:shd w:val="clear" w:color="auto" w:fill="FFFFFF"/>
        </w:rPr>
        <w:t xml:space="preserve">Члены Консультативного совета обсудили предложения по подготовке ежегодного отчета и послания Губернатора Новгородской областной Думе. Отчет </w:t>
      </w:r>
      <w:r>
        <w:rPr>
          <w:color w:val="000000" w:themeColor="text1"/>
          <w:sz w:val="28"/>
          <w:szCs w:val="28"/>
          <w:shd w:val="clear" w:color="auto" w:fill="FFFFFF"/>
        </w:rPr>
        <w:t>состоялся</w:t>
      </w:r>
      <w:r w:rsidRPr="0015449E">
        <w:rPr>
          <w:color w:val="000000" w:themeColor="text1"/>
          <w:sz w:val="28"/>
          <w:szCs w:val="28"/>
          <w:shd w:val="clear" w:color="auto" w:fill="FFFFFF"/>
        </w:rPr>
        <w:t xml:space="preserve"> 23 марта 2016 года. Участники Консультативного совета высказали свои советы и пожелания, они касались тем сельского хозяйства, образования, здравоохранения и вопросов взаимодействия ветвей власти.</w:t>
      </w:r>
      <w:r w:rsidRPr="0015449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5449E" w:rsidRDefault="000F7328" w:rsidP="007F5BDF">
      <w:pPr>
        <w:shd w:val="clear" w:color="auto" w:fill="FFFFFF"/>
        <w:spacing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0F7328">
        <w:rPr>
          <w:color w:val="000000" w:themeColor="text1"/>
          <w:sz w:val="28"/>
          <w:szCs w:val="28"/>
          <w:shd w:val="clear" w:color="auto" w:fill="FFFFFF"/>
        </w:rPr>
        <w:t>1</w:t>
      </w:r>
      <w:r w:rsidR="001116EF" w:rsidRPr="000F7328">
        <w:rPr>
          <w:color w:val="000000" w:themeColor="text1"/>
          <w:sz w:val="28"/>
          <w:szCs w:val="28"/>
          <w:shd w:val="clear" w:color="auto" w:fill="FFFFFF"/>
        </w:rPr>
        <w:t xml:space="preserve">8 марта, в Великом Новгороде на площади Победы – </w:t>
      </w:r>
      <w:proofErr w:type="gramStart"/>
      <w:r w:rsidR="001116EF" w:rsidRPr="000F7328">
        <w:rPr>
          <w:color w:val="000000" w:themeColor="text1"/>
          <w:sz w:val="28"/>
          <w:szCs w:val="28"/>
          <w:shd w:val="clear" w:color="auto" w:fill="FFFFFF"/>
        </w:rPr>
        <w:t>Софийская</w:t>
      </w:r>
      <w:proofErr w:type="gramEnd"/>
      <w:r w:rsidR="001116EF" w:rsidRPr="000F7328">
        <w:rPr>
          <w:color w:val="000000" w:themeColor="text1"/>
          <w:sz w:val="28"/>
          <w:szCs w:val="28"/>
          <w:shd w:val="clear" w:color="auto" w:fill="FFFFFF"/>
        </w:rPr>
        <w:t xml:space="preserve"> состоялся митинг, посвященный второй годовщине вхождения Крыма в состав России. Мероприятие прошло под лозунгом «Россия – Крым – единство!»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16EF" w:rsidRPr="000F7328">
        <w:rPr>
          <w:color w:val="000000" w:themeColor="text1"/>
          <w:sz w:val="28"/>
          <w:szCs w:val="28"/>
          <w:shd w:val="clear" w:color="auto" w:fill="FFFFFF"/>
        </w:rPr>
        <w:t>В митинге приняли участие депутаты Новгородской областной Думы, представители различных политических партий, сотрудники городских предприятий и общественные деятели. Перед горожанами также выступили творческие коллективы. Торжества в честь воссоединения Крыма с Россией проходят на этой неделе во всех регионах страны.</w:t>
      </w:r>
      <w:r w:rsidR="0017448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116EF" w:rsidRPr="000F7328">
        <w:rPr>
          <w:color w:val="000000" w:themeColor="text1"/>
          <w:sz w:val="28"/>
          <w:szCs w:val="28"/>
          <w:shd w:val="clear" w:color="auto" w:fill="FFFFFF"/>
        </w:rPr>
        <w:t xml:space="preserve">Напомним, что 16 марта 2014 года </w:t>
      </w:r>
      <w:proofErr w:type="spellStart"/>
      <w:r w:rsidR="001116EF" w:rsidRPr="000F7328">
        <w:rPr>
          <w:color w:val="000000" w:themeColor="text1"/>
          <w:sz w:val="28"/>
          <w:szCs w:val="28"/>
          <w:shd w:val="clear" w:color="auto" w:fill="FFFFFF"/>
        </w:rPr>
        <w:t>крымчане</w:t>
      </w:r>
      <w:proofErr w:type="spellEnd"/>
      <w:r w:rsidR="001116EF" w:rsidRPr="000F7328">
        <w:rPr>
          <w:color w:val="000000" w:themeColor="text1"/>
          <w:sz w:val="28"/>
          <w:szCs w:val="28"/>
          <w:shd w:val="clear" w:color="auto" w:fill="FFFFFF"/>
        </w:rPr>
        <w:t xml:space="preserve"> приняли участие в референдуме, большинство жителей полуострова выступило за присоединение автономной республики Крым к России. 17 марта Президент Владимир Путин одобрил проект договора о принятии в состав Российской Федерации Республики Крым. 18 марта, в соответствии с договором, в России появились новые субъекты – республика Крым и город федерального значения Севастополь.</w:t>
      </w:r>
      <w:r w:rsidR="001116EF" w:rsidRPr="000F732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gramEnd"/>
    </w:p>
    <w:p w:rsidR="0013761D" w:rsidRDefault="0013761D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752E9">
        <w:rPr>
          <w:color w:val="000000" w:themeColor="text1"/>
          <w:sz w:val="28"/>
          <w:szCs w:val="28"/>
          <w:shd w:val="clear" w:color="auto" w:fill="FFFFFF"/>
        </w:rPr>
        <w:t>24 марта, в областном Доме молодежи на совещание «Об итогах реализации приоритетных направлений государственной молодежной политики на территории области в 2015 году и задачах на 2016 год» собрались представители талантливой молодежи, члены общественных организаций, руководители и специалисты по молодежной политике.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52E9">
        <w:rPr>
          <w:color w:val="000000" w:themeColor="text1"/>
          <w:sz w:val="28"/>
          <w:szCs w:val="28"/>
          <w:shd w:val="clear" w:color="auto" w:fill="FFFFFF"/>
        </w:rPr>
        <w:t xml:space="preserve">С приветственным словом к участникам заседания </w:t>
      </w:r>
      <w:proofErr w:type="gramStart"/>
      <w:r w:rsidRPr="001752E9">
        <w:rPr>
          <w:color w:val="000000" w:themeColor="text1"/>
          <w:sz w:val="28"/>
          <w:szCs w:val="28"/>
          <w:shd w:val="clear" w:color="auto" w:fill="FFFFFF"/>
        </w:rPr>
        <w:t>обратился депутат Новгородской областной Думы Вебер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В.Р.</w:t>
      </w:r>
      <w:r w:rsidRPr="001752E9">
        <w:rPr>
          <w:color w:val="000000" w:themeColor="text1"/>
          <w:sz w:val="28"/>
          <w:szCs w:val="28"/>
          <w:shd w:val="clear" w:color="auto" w:fill="FFFFFF"/>
        </w:rPr>
        <w:t xml:space="preserve"> Виктор Робертович отметил</w:t>
      </w:r>
      <w:proofErr w:type="gramEnd"/>
      <w:r w:rsidRPr="001752E9">
        <w:rPr>
          <w:color w:val="000000" w:themeColor="text1"/>
          <w:sz w:val="28"/>
          <w:szCs w:val="28"/>
          <w:shd w:val="clear" w:color="auto" w:fill="FFFFFF"/>
        </w:rPr>
        <w:t xml:space="preserve"> всю важность работы с молодежью и вручил Благодарственные письма председателя Новгородской областной Думы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1752E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3761D" w:rsidRPr="00C50989" w:rsidRDefault="0013761D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Pr="00C50989">
        <w:rPr>
          <w:color w:val="000000" w:themeColor="text1"/>
          <w:sz w:val="28"/>
          <w:szCs w:val="28"/>
          <w:shd w:val="clear" w:color="auto" w:fill="FFFFFF"/>
        </w:rPr>
        <w:t xml:space="preserve">состоялось торжественное открытие Памятной доски, посвященной выпускнику Политехнического колледжа Кононову Сергею Владимировичу, военнослужащему внутренних войск, погибшему при выполнении служебно-боевых задач в Чеченской республике 12 апреля 1996 года. Мемориальную доску разместили на здании Политехнического </w:t>
      </w:r>
      <w:r w:rsidRPr="00C5098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колледжа </w:t>
      </w:r>
      <w:proofErr w:type="spellStart"/>
      <w:r w:rsidRPr="00C50989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C50989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0989">
        <w:rPr>
          <w:color w:val="000000" w:themeColor="text1"/>
          <w:sz w:val="28"/>
          <w:szCs w:val="28"/>
          <w:shd w:val="clear" w:color="auto" w:fill="FFFFFF"/>
        </w:rPr>
        <w:t>В мероприятии приняли участие депутат областной Думы Вебер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В.Р.</w:t>
      </w:r>
      <w:r w:rsidRPr="00C50989">
        <w:rPr>
          <w:color w:val="000000" w:themeColor="text1"/>
          <w:sz w:val="28"/>
          <w:szCs w:val="28"/>
          <w:shd w:val="clear" w:color="auto" w:fill="FFFFFF"/>
        </w:rPr>
        <w:t>, члены Правительства Новгородской области; командир воинской части, в которой служил Сергей, представители администрации Великого Новгород и Думы Великого Новгорода, мать Сергея. Участниками мероприятия стали также военнослужащие и студенты колледжа.</w:t>
      </w:r>
      <w:r w:rsidRPr="00C5098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55406" w:rsidRPr="00855406" w:rsidRDefault="00855406" w:rsidP="00855406">
      <w:pPr>
        <w:spacing w:line="360" w:lineRule="atLeast"/>
        <w:ind w:firstLine="851"/>
        <w:jc w:val="both"/>
        <w:rPr>
          <w:sz w:val="28"/>
          <w:szCs w:val="28"/>
        </w:rPr>
      </w:pPr>
      <w:r w:rsidRPr="00855406">
        <w:rPr>
          <w:sz w:val="28"/>
          <w:szCs w:val="28"/>
        </w:rPr>
        <w:t>3 марта</w:t>
      </w:r>
      <w:r>
        <w:rPr>
          <w:sz w:val="28"/>
          <w:szCs w:val="28"/>
        </w:rPr>
        <w:t xml:space="preserve">, </w:t>
      </w:r>
      <w:proofErr w:type="spellStart"/>
      <w:r w:rsidRPr="00855406">
        <w:rPr>
          <w:sz w:val="28"/>
          <w:szCs w:val="28"/>
        </w:rPr>
        <w:t>Можжерин</w:t>
      </w:r>
      <w:proofErr w:type="spellEnd"/>
      <w:r w:rsidRPr="00855406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Pr="00855406">
        <w:rPr>
          <w:sz w:val="28"/>
          <w:szCs w:val="28"/>
        </w:rPr>
        <w:t>побывал в Доме культуры АО «БКО» на праздничном вечере для ветеранов комбината огнеупоров и города, посвящённом 8 Марта. Владимир Анатольевич поздравил всех женщин с праздником, а в подарок для присутствующих зрителей состоялся концерт оркестра русских народных инструментов имени В.Г. Бабанова с солистом из Санкт-Петербурга.</w:t>
      </w:r>
    </w:p>
    <w:p w:rsidR="00855406" w:rsidRPr="00855406" w:rsidRDefault="00855406" w:rsidP="00855406">
      <w:pPr>
        <w:spacing w:line="360" w:lineRule="atLeast"/>
        <w:ind w:firstLine="851"/>
        <w:jc w:val="both"/>
        <w:rPr>
          <w:sz w:val="28"/>
          <w:szCs w:val="28"/>
        </w:rPr>
      </w:pPr>
      <w:r w:rsidRPr="00855406">
        <w:rPr>
          <w:sz w:val="28"/>
          <w:szCs w:val="28"/>
        </w:rPr>
        <w:t>9 марта</w:t>
      </w:r>
      <w:r>
        <w:rPr>
          <w:sz w:val="28"/>
          <w:szCs w:val="28"/>
        </w:rPr>
        <w:t xml:space="preserve">, </w:t>
      </w:r>
      <w:proofErr w:type="spellStart"/>
      <w:r w:rsidRPr="00855406">
        <w:rPr>
          <w:sz w:val="28"/>
          <w:szCs w:val="28"/>
        </w:rPr>
        <w:t>Можжерин</w:t>
      </w:r>
      <w:proofErr w:type="spellEnd"/>
      <w:r w:rsidRPr="00855406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Pr="00855406">
        <w:rPr>
          <w:sz w:val="28"/>
          <w:szCs w:val="28"/>
        </w:rPr>
        <w:t xml:space="preserve">на совещании руководителей подразделений, начальников отделов, главных специалистов АО «БКО» </w:t>
      </w:r>
      <w:proofErr w:type="gramStart"/>
      <w:r w:rsidRPr="00855406">
        <w:rPr>
          <w:sz w:val="28"/>
          <w:szCs w:val="28"/>
        </w:rPr>
        <w:t>отчитался о работе</w:t>
      </w:r>
      <w:proofErr w:type="gramEnd"/>
      <w:r w:rsidRPr="00855406">
        <w:rPr>
          <w:sz w:val="28"/>
          <w:szCs w:val="28"/>
        </w:rPr>
        <w:t xml:space="preserve"> областной Думы.</w:t>
      </w:r>
    </w:p>
    <w:p w:rsidR="00855406" w:rsidRPr="00855406" w:rsidRDefault="00855406" w:rsidP="00855406">
      <w:pPr>
        <w:spacing w:line="360" w:lineRule="atLeast"/>
        <w:ind w:firstLine="851"/>
        <w:jc w:val="both"/>
        <w:rPr>
          <w:sz w:val="28"/>
          <w:szCs w:val="28"/>
        </w:rPr>
      </w:pPr>
      <w:r w:rsidRPr="00221B5C">
        <w:rPr>
          <w:sz w:val="28"/>
          <w:szCs w:val="28"/>
        </w:rPr>
        <w:t>10 марта</w:t>
      </w:r>
      <w:r w:rsidR="00221B5C">
        <w:rPr>
          <w:sz w:val="28"/>
          <w:szCs w:val="28"/>
        </w:rPr>
        <w:t>,</w:t>
      </w:r>
      <w:r w:rsidRPr="00855406">
        <w:rPr>
          <w:sz w:val="28"/>
          <w:szCs w:val="28"/>
        </w:rPr>
        <w:t xml:space="preserve"> </w:t>
      </w:r>
      <w:proofErr w:type="spellStart"/>
      <w:r w:rsidRPr="00855406">
        <w:rPr>
          <w:sz w:val="28"/>
          <w:szCs w:val="28"/>
        </w:rPr>
        <w:t>Можжерин</w:t>
      </w:r>
      <w:proofErr w:type="spellEnd"/>
      <w:r w:rsidR="00221B5C">
        <w:rPr>
          <w:sz w:val="28"/>
          <w:szCs w:val="28"/>
        </w:rPr>
        <w:t xml:space="preserve"> В.А.</w:t>
      </w:r>
      <w:r w:rsidRPr="00855406">
        <w:rPr>
          <w:sz w:val="28"/>
          <w:szCs w:val="28"/>
        </w:rPr>
        <w:t xml:space="preserve"> провёл совещание с участием секретаря местного отделения партии «Единая Россия». </w:t>
      </w:r>
      <w:proofErr w:type="spellStart"/>
      <w:proofErr w:type="gramStart"/>
      <w:r w:rsidRPr="00855406">
        <w:rPr>
          <w:sz w:val="28"/>
          <w:szCs w:val="28"/>
        </w:rPr>
        <w:t>Коробкова</w:t>
      </w:r>
      <w:proofErr w:type="spellEnd"/>
      <w:r w:rsidRPr="00855406">
        <w:rPr>
          <w:sz w:val="28"/>
          <w:szCs w:val="28"/>
        </w:rPr>
        <w:t xml:space="preserve"> </w:t>
      </w:r>
      <w:r w:rsidR="00221B5C" w:rsidRPr="00855406">
        <w:rPr>
          <w:sz w:val="28"/>
          <w:szCs w:val="28"/>
        </w:rPr>
        <w:t xml:space="preserve">А.В </w:t>
      </w:r>
      <w:r w:rsidRPr="00855406">
        <w:rPr>
          <w:sz w:val="28"/>
          <w:szCs w:val="28"/>
        </w:rPr>
        <w:t xml:space="preserve">по вопросу предстоящих выборов в Новгородскую областную Думу. </w:t>
      </w:r>
      <w:proofErr w:type="gramEnd"/>
    </w:p>
    <w:p w:rsidR="00855406" w:rsidRPr="00221B5C" w:rsidRDefault="00855406" w:rsidP="00855406">
      <w:pPr>
        <w:spacing w:line="360" w:lineRule="atLeast"/>
        <w:ind w:firstLine="851"/>
        <w:jc w:val="both"/>
        <w:rPr>
          <w:sz w:val="28"/>
          <w:szCs w:val="28"/>
        </w:rPr>
      </w:pPr>
      <w:r w:rsidRPr="00855406">
        <w:rPr>
          <w:sz w:val="28"/>
          <w:szCs w:val="28"/>
        </w:rPr>
        <w:t xml:space="preserve">В марте по инициативе депутата. </w:t>
      </w:r>
      <w:proofErr w:type="spellStart"/>
      <w:proofErr w:type="gramStart"/>
      <w:r w:rsidRPr="00855406">
        <w:rPr>
          <w:sz w:val="28"/>
          <w:szCs w:val="28"/>
        </w:rPr>
        <w:t>Можжерина</w:t>
      </w:r>
      <w:proofErr w:type="spellEnd"/>
      <w:r w:rsidRPr="00855406">
        <w:rPr>
          <w:sz w:val="28"/>
          <w:szCs w:val="28"/>
        </w:rPr>
        <w:t xml:space="preserve"> </w:t>
      </w:r>
      <w:r w:rsidR="00221B5C" w:rsidRPr="00855406">
        <w:rPr>
          <w:sz w:val="28"/>
          <w:szCs w:val="28"/>
        </w:rPr>
        <w:t>В.А</w:t>
      </w:r>
      <w:r w:rsidR="00221B5C" w:rsidRPr="00855406">
        <w:rPr>
          <w:b/>
          <w:sz w:val="28"/>
          <w:szCs w:val="28"/>
        </w:rPr>
        <w:t xml:space="preserve"> </w:t>
      </w:r>
      <w:r w:rsidRPr="00221B5C">
        <w:rPr>
          <w:sz w:val="28"/>
          <w:szCs w:val="28"/>
        </w:rPr>
        <w:t xml:space="preserve">200 тысяч рублей направлено на восстановление </w:t>
      </w:r>
      <w:proofErr w:type="spellStart"/>
      <w:r w:rsidRPr="00221B5C">
        <w:rPr>
          <w:sz w:val="28"/>
          <w:szCs w:val="28"/>
        </w:rPr>
        <w:t>Боровичского</w:t>
      </w:r>
      <w:proofErr w:type="spellEnd"/>
      <w:r w:rsidRPr="00221B5C">
        <w:rPr>
          <w:sz w:val="28"/>
          <w:szCs w:val="28"/>
        </w:rPr>
        <w:t xml:space="preserve"> Свято-Духова монастыря, 189 тысяч рублей – общественной организации «Монолит» на санаторно-курортное лечение ветеранов и участников локальных войн и военных конфликтов, 40 тысяч рублей – </w:t>
      </w:r>
      <w:proofErr w:type="spellStart"/>
      <w:r w:rsidRPr="00221B5C">
        <w:rPr>
          <w:sz w:val="28"/>
          <w:szCs w:val="28"/>
        </w:rPr>
        <w:t>Реченскому</w:t>
      </w:r>
      <w:proofErr w:type="spellEnd"/>
      <w:r w:rsidRPr="00221B5C">
        <w:rPr>
          <w:sz w:val="28"/>
          <w:szCs w:val="28"/>
        </w:rPr>
        <w:t xml:space="preserve"> сельскому Дому культуры на ремонт кровли, 38 тысяч рублей – </w:t>
      </w:r>
      <w:proofErr w:type="spellStart"/>
      <w:r w:rsidRPr="00221B5C">
        <w:rPr>
          <w:sz w:val="28"/>
          <w:szCs w:val="28"/>
        </w:rPr>
        <w:t>Травковскому</w:t>
      </w:r>
      <w:proofErr w:type="spellEnd"/>
      <w:r w:rsidRPr="00221B5C">
        <w:rPr>
          <w:sz w:val="28"/>
          <w:szCs w:val="28"/>
        </w:rPr>
        <w:t xml:space="preserve"> сельскому Дому культуры на приобретение видеопроектора, 30 тысяч рублей – </w:t>
      </w:r>
      <w:proofErr w:type="spellStart"/>
      <w:r w:rsidRPr="00221B5C">
        <w:rPr>
          <w:sz w:val="28"/>
          <w:szCs w:val="28"/>
        </w:rPr>
        <w:t>Боровичскому</w:t>
      </w:r>
      <w:proofErr w:type="spellEnd"/>
      <w:r w:rsidRPr="00221B5C">
        <w:rPr>
          <w:sz w:val="28"/>
          <w:szCs w:val="28"/>
        </w:rPr>
        <w:t xml:space="preserve"> педагогическому колледжу для участия студентов в открытом</w:t>
      </w:r>
      <w:proofErr w:type="gramEnd"/>
      <w:r w:rsidRPr="00221B5C">
        <w:rPr>
          <w:sz w:val="28"/>
          <w:szCs w:val="28"/>
        </w:rPr>
        <w:t xml:space="preserve"> отборочном </w:t>
      </w:r>
      <w:proofErr w:type="gramStart"/>
      <w:r w:rsidRPr="00221B5C">
        <w:rPr>
          <w:sz w:val="28"/>
          <w:szCs w:val="28"/>
        </w:rPr>
        <w:t>чемпионате</w:t>
      </w:r>
      <w:proofErr w:type="gramEnd"/>
      <w:r w:rsidRPr="00221B5C">
        <w:rPr>
          <w:sz w:val="28"/>
          <w:szCs w:val="28"/>
        </w:rPr>
        <w:t xml:space="preserve"> </w:t>
      </w:r>
      <w:r w:rsidRPr="00221B5C">
        <w:rPr>
          <w:sz w:val="28"/>
          <w:szCs w:val="28"/>
          <w:lang w:val="en-US"/>
        </w:rPr>
        <w:t>WORLDSKILLSS</w:t>
      </w:r>
      <w:r w:rsidRPr="00221B5C">
        <w:rPr>
          <w:sz w:val="28"/>
          <w:szCs w:val="28"/>
        </w:rPr>
        <w:t xml:space="preserve"> </w:t>
      </w:r>
      <w:r w:rsidRPr="00221B5C">
        <w:rPr>
          <w:sz w:val="28"/>
          <w:szCs w:val="28"/>
          <w:lang w:val="en-US"/>
        </w:rPr>
        <w:t>RUSSIA</w:t>
      </w:r>
      <w:r w:rsidRPr="00221B5C">
        <w:rPr>
          <w:sz w:val="28"/>
          <w:szCs w:val="28"/>
        </w:rPr>
        <w:t xml:space="preserve"> в Санкт-Петербурге, 26 тысяч рублей – Совету ветеранов педагогического труда на проведение праздничных мероприятий в 2016 году. </w:t>
      </w:r>
    </w:p>
    <w:p w:rsidR="00855406" w:rsidRPr="00221B5C" w:rsidRDefault="00855406" w:rsidP="00855406">
      <w:pPr>
        <w:spacing w:line="360" w:lineRule="atLeast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13761D" w:rsidRPr="000F7328" w:rsidRDefault="0013761D" w:rsidP="007F5BDF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</w:p>
    <w:sectPr w:rsidR="0013761D" w:rsidRPr="000F7328" w:rsidSect="00AC30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27" w:rsidRDefault="00357D27" w:rsidP="00357D27">
      <w:r>
        <w:separator/>
      </w:r>
    </w:p>
  </w:endnote>
  <w:endnote w:type="continuationSeparator" w:id="0">
    <w:p w:rsidR="00357D27" w:rsidRDefault="00357D27" w:rsidP="0035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27" w:rsidRDefault="00357D27" w:rsidP="00357D27">
      <w:r>
        <w:separator/>
      </w:r>
    </w:p>
  </w:footnote>
  <w:footnote w:type="continuationSeparator" w:id="0">
    <w:p w:rsidR="00357D27" w:rsidRDefault="00357D27" w:rsidP="0035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3029"/>
      <w:docPartObj>
        <w:docPartGallery w:val="Page Numbers (Top of Page)"/>
        <w:docPartUnique/>
      </w:docPartObj>
    </w:sdtPr>
    <w:sdtContent>
      <w:p w:rsidR="00421F98" w:rsidRDefault="00FC2D1D">
        <w:pPr>
          <w:pStyle w:val="a4"/>
          <w:jc w:val="center"/>
        </w:pPr>
        <w:r>
          <w:fldChar w:fldCharType="begin"/>
        </w:r>
        <w:r w:rsidR="00331FF5">
          <w:instrText xml:space="preserve"> PAGE   \* MERGEFORMAT </w:instrText>
        </w:r>
        <w:r>
          <w:fldChar w:fldCharType="separate"/>
        </w:r>
        <w:r w:rsidR="00C25229">
          <w:rPr>
            <w:noProof/>
          </w:rPr>
          <w:t>1</w:t>
        </w:r>
        <w:r>
          <w:fldChar w:fldCharType="end"/>
        </w:r>
      </w:p>
    </w:sdtContent>
  </w:sdt>
  <w:p w:rsidR="00421F98" w:rsidRDefault="00C252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840"/>
    <w:rsid w:val="00006D45"/>
    <w:rsid w:val="00023DCB"/>
    <w:rsid w:val="0003288F"/>
    <w:rsid w:val="00043A0C"/>
    <w:rsid w:val="00046583"/>
    <w:rsid w:val="00063DAA"/>
    <w:rsid w:val="00066536"/>
    <w:rsid w:val="0009660A"/>
    <w:rsid w:val="00097CEF"/>
    <w:rsid w:val="000D2465"/>
    <w:rsid w:val="000D5B25"/>
    <w:rsid w:val="000F7027"/>
    <w:rsid w:val="000F7328"/>
    <w:rsid w:val="0010069C"/>
    <w:rsid w:val="001116EF"/>
    <w:rsid w:val="00111C70"/>
    <w:rsid w:val="00115C94"/>
    <w:rsid w:val="0013761D"/>
    <w:rsid w:val="00140BCC"/>
    <w:rsid w:val="00146124"/>
    <w:rsid w:val="0015449E"/>
    <w:rsid w:val="001655CB"/>
    <w:rsid w:val="00174484"/>
    <w:rsid w:val="001752E9"/>
    <w:rsid w:val="0017530F"/>
    <w:rsid w:val="00184E4A"/>
    <w:rsid w:val="001903E0"/>
    <w:rsid w:val="001B0245"/>
    <w:rsid w:val="001D13CC"/>
    <w:rsid w:val="0020211C"/>
    <w:rsid w:val="002205AE"/>
    <w:rsid w:val="00220D52"/>
    <w:rsid w:val="00221B5C"/>
    <w:rsid w:val="00236BAE"/>
    <w:rsid w:val="00237FBE"/>
    <w:rsid w:val="00246815"/>
    <w:rsid w:val="00284B75"/>
    <w:rsid w:val="002A5FDB"/>
    <w:rsid w:val="00321F9F"/>
    <w:rsid w:val="00331FF5"/>
    <w:rsid w:val="00342C07"/>
    <w:rsid w:val="00357D27"/>
    <w:rsid w:val="00374145"/>
    <w:rsid w:val="0037593F"/>
    <w:rsid w:val="003C36B2"/>
    <w:rsid w:val="003F54AE"/>
    <w:rsid w:val="00425E6A"/>
    <w:rsid w:val="00444270"/>
    <w:rsid w:val="00445F9F"/>
    <w:rsid w:val="00454B81"/>
    <w:rsid w:val="004624E3"/>
    <w:rsid w:val="00471DE5"/>
    <w:rsid w:val="004862DF"/>
    <w:rsid w:val="004B49E8"/>
    <w:rsid w:val="004E23E4"/>
    <w:rsid w:val="004F46D6"/>
    <w:rsid w:val="00513ECC"/>
    <w:rsid w:val="005143F5"/>
    <w:rsid w:val="00540A2A"/>
    <w:rsid w:val="0055121E"/>
    <w:rsid w:val="00554912"/>
    <w:rsid w:val="00572864"/>
    <w:rsid w:val="005852B2"/>
    <w:rsid w:val="005A2157"/>
    <w:rsid w:val="005C784C"/>
    <w:rsid w:val="005F0E79"/>
    <w:rsid w:val="00604215"/>
    <w:rsid w:val="00626C04"/>
    <w:rsid w:val="00634F74"/>
    <w:rsid w:val="006561F2"/>
    <w:rsid w:val="00662E56"/>
    <w:rsid w:val="00672996"/>
    <w:rsid w:val="00673174"/>
    <w:rsid w:val="0068495A"/>
    <w:rsid w:val="00693500"/>
    <w:rsid w:val="006C78D9"/>
    <w:rsid w:val="00733BCD"/>
    <w:rsid w:val="007408D3"/>
    <w:rsid w:val="00752B28"/>
    <w:rsid w:val="00763563"/>
    <w:rsid w:val="00774B6A"/>
    <w:rsid w:val="007921B2"/>
    <w:rsid w:val="007934AD"/>
    <w:rsid w:val="007B1689"/>
    <w:rsid w:val="007F5BDF"/>
    <w:rsid w:val="00817077"/>
    <w:rsid w:val="00821EC7"/>
    <w:rsid w:val="008232C2"/>
    <w:rsid w:val="00831EB5"/>
    <w:rsid w:val="00832913"/>
    <w:rsid w:val="0084135F"/>
    <w:rsid w:val="00855406"/>
    <w:rsid w:val="0085727B"/>
    <w:rsid w:val="00862874"/>
    <w:rsid w:val="00877E82"/>
    <w:rsid w:val="00882E12"/>
    <w:rsid w:val="008910B8"/>
    <w:rsid w:val="00896F3A"/>
    <w:rsid w:val="008A5E2A"/>
    <w:rsid w:val="008D4C63"/>
    <w:rsid w:val="008E7723"/>
    <w:rsid w:val="008F2975"/>
    <w:rsid w:val="0091238D"/>
    <w:rsid w:val="00921CBF"/>
    <w:rsid w:val="00923452"/>
    <w:rsid w:val="00926CCB"/>
    <w:rsid w:val="00970E2F"/>
    <w:rsid w:val="009A2500"/>
    <w:rsid w:val="009B7CE1"/>
    <w:rsid w:val="009C16AD"/>
    <w:rsid w:val="009C4DD2"/>
    <w:rsid w:val="009C5707"/>
    <w:rsid w:val="00A26876"/>
    <w:rsid w:val="00A32FA1"/>
    <w:rsid w:val="00AB6BBD"/>
    <w:rsid w:val="00AE0AFD"/>
    <w:rsid w:val="00B05FF0"/>
    <w:rsid w:val="00B3221F"/>
    <w:rsid w:val="00B42840"/>
    <w:rsid w:val="00B62FC7"/>
    <w:rsid w:val="00B86E35"/>
    <w:rsid w:val="00BA68D5"/>
    <w:rsid w:val="00BC1024"/>
    <w:rsid w:val="00BD63A3"/>
    <w:rsid w:val="00BE001C"/>
    <w:rsid w:val="00BE6127"/>
    <w:rsid w:val="00C15B08"/>
    <w:rsid w:val="00C25229"/>
    <w:rsid w:val="00C3549B"/>
    <w:rsid w:val="00C50989"/>
    <w:rsid w:val="00C50CC6"/>
    <w:rsid w:val="00C52347"/>
    <w:rsid w:val="00C5664E"/>
    <w:rsid w:val="00C670EC"/>
    <w:rsid w:val="00C7049B"/>
    <w:rsid w:val="00C874CE"/>
    <w:rsid w:val="00C9046D"/>
    <w:rsid w:val="00C94139"/>
    <w:rsid w:val="00CA2B24"/>
    <w:rsid w:val="00CC308A"/>
    <w:rsid w:val="00CF0E7F"/>
    <w:rsid w:val="00CF5469"/>
    <w:rsid w:val="00D07A22"/>
    <w:rsid w:val="00D16B4C"/>
    <w:rsid w:val="00D3670D"/>
    <w:rsid w:val="00D43442"/>
    <w:rsid w:val="00D47E85"/>
    <w:rsid w:val="00D611F7"/>
    <w:rsid w:val="00D92034"/>
    <w:rsid w:val="00DA07F9"/>
    <w:rsid w:val="00DA1CB3"/>
    <w:rsid w:val="00DC65A4"/>
    <w:rsid w:val="00DD730E"/>
    <w:rsid w:val="00E03E49"/>
    <w:rsid w:val="00E10023"/>
    <w:rsid w:val="00E130ED"/>
    <w:rsid w:val="00E317F4"/>
    <w:rsid w:val="00E35048"/>
    <w:rsid w:val="00E5745A"/>
    <w:rsid w:val="00E6757B"/>
    <w:rsid w:val="00E809C3"/>
    <w:rsid w:val="00EA2B65"/>
    <w:rsid w:val="00EE0B4B"/>
    <w:rsid w:val="00EE2089"/>
    <w:rsid w:val="00EE30B9"/>
    <w:rsid w:val="00EF3EE2"/>
    <w:rsid w:val="00F32A23"/>
    <w:rsid w:val="00F34294"/>
    <w:rsid w:val="00F34877"/>
    <w:rsid w:val="00F3712E"/>
    <w:rsid w:val="00F45D40"/>
    <w:rsid w:val="00F4628D"/>
    <w:rsid w:val="00F900C6"/>
    <w:rsid w:val="00F93D6D"/>
    <w:rsid w:val="00FB213E"/>
    <w:rsid w:val="00FC2D1D"/>
    <w:rsid w:val="00FD7550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2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2840"/>
  </w:style>
  <w:style w:type="paragraph" w:styleId="a3">
    <w:name w:val="Normal (Web)"/>
    <w:basedOn w:val="a"/>
    <w:uiPriority w:val="99"/>
    <w:unhideWhenUsed/>
    <w:rsid w:val="00B4284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42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428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31EB5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5">
    <w:name w:val="Font Style15"/>
    <w:uiPriority w:val="99"/>
    <w:rsid w:val="00831EB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921B2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FB213E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FB21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n--c1abr0a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215B8-D4C8-4E8D-A3CA-34031F3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avlavr_140</dc:creator>
  <cp:lastModifiedBy>avlavr_140</cp:lastModifiedBy>
  <cp:revision>54</cp:revision>
  <dcterms:created xsi:type="dcterms:W3CDTF">2016-03-24T11:51:00Z</dcterms:created>
  <dcterms:modified xsi:type="dcterms:W3CDTF">2016-04-18T12:58:00Z</dcterms:modified>
</cp:coreProperties>
</file>