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F4" w:rsidRPr="00821197" w:rsidRDefault="008546F4" w:rsidP="00C27BBC">
      <w:pPr>
        <w:ind w:left="4248" w:firstLine="2952"/>
        <w:rPr>
          <w:szCs w:val="28"/>
        </w:rPr>
      </w:pPr>
      <w:r w:rsidRPr="00821197">
        <w:rPr>
          <w:szCs w:val="28"/>
        </w:rPr>
        <w:t xml:space="preserve">Проект </w:t>
      </w:r>
    </w:p>
    <w:p w:rsidR="008546F4" w:rsidRPr="00821197" w:rsidRDefault="008546F4" w:rsidP="00C27BBC">
      <w:pPr>
        <w:ind w:left="4248" w:firstLine="2952"/>
        <w:rPr>
          <w:szCs w:val="28"/>
        </w:rPr>
      </w:pPr>
      <w:r w:rsidRPr="00821197">
        <w:rPr>
          <w:szCs w:val="28"/>
        </w:rPr>
        <w:t xml:space="preserve">внесен депутатом </w:t>
      </w:r>
    </w:p>
    <w:p w:rsidR="008546F4" w:rsidRPr="00821197" w:rsidRDefault="008546F4" w:rsidP="00C27BBC">
      <w:pPr>
        <w:ind w:left="4248" w:firstLine="2952"/>
        <w:rPr>
          <w:szCs w:val="28"/>
        </w:rPr>
      </w:pPr>
      <w:r w:rsidRPr="00821197">
        <w:rPr>
          <w:szCs w:val="28"/>
        </w:rPr>
        <w:t>областной Думы</w:t>
      </w:r>
    </w:p>
    <w:p w:rsidR="008546F4" w:rsidRDefault="008546F4" w:rsidP="00C27BBC">
      <w:pPr>
        <w:tabs>
          <w:tab w:val="left" w:pos="7200"/>
        </w:tabs>
        <w:ind w:firstLine="2952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>
        <w:rPr>
          <w:szCs w:val="28"/>
        </w:rPr>
        <w:tab/>
        <w:t>Писаревой Е.В.</w:t>
      </w:r>
    </w:p>
    <w:p w:rsidR="008546F4" w:rsidRDefault="008546F4" w:rsidP="00C27BBC">
      <w:pPr>
        <w:tabs>
          <w:tab w:val="left" w:pos="7200"/>
        </w:tabs>
        <w:ind w:firstLine="2952"/>
        <w:rPr>
          <w:szCs w:val="28"/>
        </w:rPr>
      </w:pPr>
    </w:p>
    <w:p w:rsidR="008546F4" w:rsidRDefault="008546F4" w:rsidP="00C27BBC">
      <w:pPr>
        <w:pStyle w:val="BodyText"/>
        <w:jc w:val="center"/>
      </w:pPr>
      <w:r>
        <w:t>Российская Федерация</w:t>
      </w:r>
    </w:p>
    <w:p w:rsidR="008546F4" w:rsidRDefault="008546F4" w:rsidP="00C27BBC">
      <w:pPr>
        <w:pStyle w:val="BodyText"/>
        <w:jc w:val="center"/>
      </w:pPr>
      <w:r>
        <w:t>Новгородская областная Дума</w:t>
      </w:r>
    </w:p>
    <w:p w:rsidR="008546F4" w:rsidRDefault="008546F4" w:rsidP="00C27BBC">
      <w:pPr>
        <w:pStyle w:val="BodyText"/>
        <w:jc w:val="center"/>
        <w:rPr>
          <w:b/>
        </w:rPr>
      </w:pPr>
    </w:p>
    <w:p w:rsidR="008546F4" w:rsidRDefault="008546F4" w:rsidP="00C27BBC">
      <w:pPr>
        <w:pStyle w:val="BodyText"/>
        <w:jc w:val="center"/>
        <w:rPr>
          <w:b/>
        </w:rPr>
      </w:pPr>
      <w:r>
        <w:rPr>
          <w:b/>
        </w:rPr>
        <w:t>ПОСТАНОВЛЕНИЕ</w:t>
      </w:r>
    </w:p>
    <w:p w:rsidR="008546F4" w:rsidRDefault="008546F4" w:rsidP="00C27BBC">
      <w:pPr>
        <w:pStyle w:val="BodyText"/>
      </w:pPr>
    </w:p>
    <w:p w:rsidR="008546F4" w:rsidRDefault="008546F4" w:rsidP="00C27BBC">
      <w:pPr>
        <w:pStyle w:val="BodyText"/>
      </w:pPr>
      <w:r>
        <w:t xml:space="preserve">от </w:t>
      </w:r>
      <w:r>
        <w:tab/>
      </w:r>
      <w:r>
        <w:tab/>
        <w:t xml:space="preserve">     №</w:t>
      </w:r>
      <w:r>
        <w:tab/>
      </w:r>
    </w:p>
    <w:p w:rsidR="008546F4" w:rsidRDefault="008546F4" w:rsidP="00C27BBC">
      <w:pPr>
        <w:pStyle w:val="BodyText"/>
      </w:pPr>
      <w:smartTag w:uri="urn:schemas-microsoft-com:office:smarttags" w:element="PersonName">
        <w:smartTagPr>
          <w:attr w:name="ProductID" w:val="Великий Новгород"/>
        </w:smartTagPr>
        <w:r>
          <w:t>Великий Новгород</w:t>
        </w:r>
      </w:smartTag>
    </w:p>
    <w:p w:rsidR="008546F4" w:rsidRDefault="008546F4" w:rsidP="00C27BBC">
      <w:pPr>
        <w:pStyle w:val="BodyText"/>
      </w:pPr>
    </w:p>
    <w:p w:rsidR="008546F4" w:rsidRDefault="008546F4" w:rsidP="00C27BBC">
      <w:pPr>
        <w:pStyle w:val="BodyText"/>
        <w:ind w:right="4756"/>
        <w:rPr>
          <w:b/>
          <w:bCs/>
        </w:rPr>
      </w:pPr>
      <w:r>
        <w:rPr>
          <w:b/>
          <w:bCs/>
        </w:rPr>
        <w:t>О протестах прокурора Новгоро</w:t>
      </w:r>
      <w:r>
        <w:rPr>
          <w:b/>
          <w:bCs/>
        </w:rPr>
        <w:t>д</w:t>
      </w:r>
      <w:r>
        <w:rPr>
          <w:b/>
          <w:bCs/>
        </w:rPr>
        <w:t xml:space="preserve">ской области </w:t>
      </w:r>
    </w:p>
    <w:p w:rsidR="008546F4" w:rsidRDefault="008546F4" w:rsidP="00C27BBC">
      <w:pPr>
        <w:pStyle w:val="BodyText"/>
        <w:ind w:right="4756" w:firstLine="900"/>
        <w:rPr>
          <w:b/>
          <w:bCs/>
        </w:rPr>
      </w:pPr>
    </w:p>
    <w:p w:rsidR="008546F4" w:rsidRPr="00D50462" w:rsidRDefault="008546F4" w:rsidP="00C27BB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50462">
        <w:rPr>
          <w:sz w:val="28"/>
          <w:szCs w:val="28"/>
        </w:rPr>
        <w:t xml:space="preserve">Новгородская областная Дума </w:t>
      </w:r>
      <w:r w:rsidRPr="0093728E">
        <w:rPr>
          <w:b/>
          <w:sz w:val="28"/>
          <w:szCs w:val="28"/>
        </w:rPr>
        <w:t>постановляет:</w:t>
      </w:r>
    </w:p>
    <w:p w:rsidR="008546F4" w:rsidRDefault="008546F4" w:rsidP="00C27BBC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C27BBC">
        <w:rPr>
          <w:bCs/>
          <w:sz w:val="28"/>
          <w:szCs w:val="28"/>
        </w:rPr>
        <w:t>удовлетворить</w:t>
      </w:r>
      <w:r w:rsidRPr="00C27BBC">
        <w:rPr>
          <w:sz w:val="28"/>
          <w:szCs w:val="28"/>
        </w:rPr>
        <w:t xml:space="preserve"> протест</w:t>
      </w:r>
      <w:r>
        <w:rPr>
          <w:sz w:val="28"/>
          <w:szCs w:val="28"/>
        </w:rPr>
        <w:t>ы</w:t>
      </w:r>
      <w:r w:rsidRPr="00C27BBC">
        <w:rPr>
          <w:sz w:val="28"/>
          <w:szCs w:val="28"/>
        </w:rPr>
        <w:t xml:space="preserve"> </w:t>
      </w:r>
      <w:r w:rsidRPr="00C27BBC">
        <w:rPr>
          <w:bCs/>
          <w:sz w:val="28"/>
          <w:szCs w:val="28"/>
        </w:rPr>
        <w:t>прокурора Новгородской области</w:t>
      </w:r>
    </w:p>
    <w:p w:rsidR="008546F4" w:rsidRPr="007558FD" w:rsidRDefault="008546F4" w:rsidP="007558F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от 02.02.2015 № 86-19-2015/1244 на постановление Новгородской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ластной Думы от 22.07.2009 № 1105-ОД «</w:t>
      </w:r>
      <w:r>
        <w:rPr>
          <w:sz w:val="28"/>
          <w:szCs w:val="28"/>
          <w:lang w:eastAsia="en-US"/>
        </w:rPr>
        <w:t>Об утверждении Перечня должн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стей государственной гражданской службы Новгородской области, при 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значении на которые граждане и при замещении которых государственные гражданские служащие Новгородской области обязаны представлять свед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о своих доходах, об имуществе и обязательствах имущественного хара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тера, а также сведения о доходах, об имуществе и обязательствах имущес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>»;</w:t>
      </w:r>
    </w:p>
    <w:p w:rsidR="008546F4" w:rsidRDefault="008546F4" w:rsidP="007558F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от 02.02.2015 № 86-19-2015/1246 на пункт 2, подпункт «а» пункта 3 Положения </w:t>
      </w:r>
      <w:r>
        <w:rPr>
          <w:sz w:val="28"/>
          <w:szCs w:val="28"/>
          <w:lang w:eastAsia="en-US"/>
        </w:rPr>
        <w:t>о представлении гражданами, претендующими на замещение должностей государственной гражданской службы Новгородской области, и государственными гражданскими служащими Новгородской области свед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ний о доходах, об имуществе и обязательствах имущественного характера, утвержденного постановлением Новгородской областной Думы от 23.09.2009 № 1149-ОД;</w:t>
      </w:r>
    </w:p>
    <w:p w:rsidR="008546F4" w:rsidRDefault="008546F4" w:rsidP="007558FD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C27BBC">
        <w:rPr>
          <w:bCs/>
          <w:sz w:val="28"/>
          <w:szCs w:val="28"/>
        </w:rPr>
        <w:t>от 04.02.2015 № 86-19-2015/1448 на абзац 1, пункты 3 и 4 части 1, часть 7 статьи 1 областного закона от 04.03.2013 № 219-ОЗ «О мерах по ре</w:t>
      </w:r>
      <w:r w:rsidRPr="00C27BBC">
        <w:rPr>
          <w:bCs/>
          <w:sz w:val="28"/>
          <w:szCs w:val="28"/>
        </w:rPr>
        <w:t>а</w:t>
      </w:r>
      <w:r w:rsidRPr="00C27BBC">
        <w:rPr>
          <w:bCs/>
          <w:sz w:val="28"/>
          <w:szCs w:val="28"/>
        </w:rPr>
        <w:t>лизации на территории области Федерального закона «О контроле за соо</w:t>
      </w:r>
      <w:r w:rsidRPr="00C27BBC">
        <w:rPr>
          <w:bCs/>
          <w:sz w:val="28"/>
          <w:szCs w:val="28"/>
        </w:rPr>
        <w:t>т</w:t>
      </w:r>
      <w:r w:rsidRPr="00C27BBC">
        <w:rPr>
          <w:bCs/>
          <w:sz w:val="28"/>
          <w:szCs w:val="28"/>
        </w:rPr>
        <w:t>ветствием расходов лиц, замещающих государственные должности, и иных лиц их доходам»</w:t>
      </w:r>
      <w:r>
        <w:rPr>
          <w:bCs/>
          <w:sz w:val="28"/>
          <w:szCs w:val="28"/>
        </w:rPr>
        <w:t>.</w:t>
      </w:r>
    </w:p>
    <w:p w:rsidR="008546F4" w:rsidRDefault="008546F4" w:rsidP="007558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546F4" w:rsidRPr="00FB0D7C" w:rsidRDefault="008546F4" w:rsidP="00C27BB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546F4" w:rsidRPr="00E31BBA" w:rsidRDefault="008546F4" w:rsidP="00C27BBC">
      <w:pPr>
        <w:pStyle w:val="BodyText"/>
        <w:jc w:val="both"/>
        <w:rPr>
          <w:b/>
        </w:rPr>
      </w:pPr>
      <w:r w:rsidRPr="00E31BBA">
        <w:rPr>
          <w:b/>
        </w:rPr>
        <w:t>Проект подготовил и завизировал:</w:t>
      </w:r>
    </w:p>
    <w:p w:rsidR="008546F4" w:rsidRDefault="008546F4" w:rsidP="00C27BBC">
      <w:pPr>
        <w:pStyle w:val="BodyText"/>
        <w:ind w:left="7371" w:hanging="7371"/>
      </w:pPr>
      <w:r>
        <w:t xml:space="preserve">Председатель областной Думы </w:t>
      </w:r>
      <w:r>
        <w:tab/>
        <w:t>Е.В.Писарева</w:t>
      </w:r>
    </w:p>
    <w:p w:rsidR="008546F4" w:rsidRDefault="008546F4" w:rsidP="00C27BBC">
      <w:pPr>
        <w:pStyle w:val="BodyText"/>
        <w:jc w:val="both"/>
      </w:pPr>
    </w:p>
    <w:p w:rsidR="008546F4" w:rsidRPr="00E31BBA" w:rsidRDefault="008546F4" w:rsidP="00C27BBC">
      <w:pPr>
        <w:pStyle w:val="BodyText"/>
        <w:jc w:val="both"/>
        <w:rPr>
          <w:b/>
        </w:rPr>
      </w:pPr>
      <w:r w:rsidRPr="00E31BBA">
        <w:rPr>
          <w:b/>
        </w:rPr>
        <w:t>Завизировал:</w:t>
      </w:r>
    </w:p>
    <w:p w:rsidR="008546F4" w:rsidRDefault="008546F4" w:rsidP="00C27BBC">
      <w:pPr>
        <w:pStyle w:val="BodyText"/>
        <w:jc w:val="both"/>
      </w:pPr>
      <w:r>
        <w:t xml:space="preserve">Председатель комитета </w:t>
      </w:r>
    </w:p>
    <w:p w:rsidR="008546F4" w:rsidRDefault="008546F4" w:rsidP="00C27BBC">
      <w:pPr>
        <w:pStyle w:val="BodyText"/>
        <w:jc w:val="both"/>
      </w:pPr>
      <w:r>
        <w:t xml:space="preserve">правового обеспечения и мониторинга </w:t>
      </w:r>
    </w:p>
    <w:p w:rsidR="008546F4" w:rsidRDefault="008546F4" w:rsidP="00C27BBC">
      <w:pPr>
        <w:pStyle w:val="BodyText"/>
        <w:jc w:val="both"/>
      </w:pPr>
      <w:r>
        <w:t xml:space="preserve">областного законодательства </w:t>
      </w:r>
    </w:p>
    <w:p w:rsidR="008546F4" w:rsidRDefault="008546F4" w:rsidP="007558FD">
      <w:pPr>
        <w:pStyle w:val="BodyText"/>
        <w:jc w:val="both"/>
        <w:sectPr w:rsidR="008546F4" w:rsidSect="00524277">
          <w:pgSz w:w="11905" w:h="16838" w:code="9"/>
          <w:pgMar w:top="540" w:right="850" w:bottom="0" w:left="1701" w:header="720" w:footer="720" w:gutter="0"/>
          <w:cols w:space="720"/>
        </w:sectPr>
      </w:pPr>
      <w:r>
        <w:t>аппарата областной Думы                                                         Е.А.Давыдова</w:t>
      </w:r>
    </w:p>
    <w:p w:rsidR="008546F4" w:rsidRDefault="008546F4" w:rsidP="00623EFB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8546F4" w:rsidRDefault="008546F4" w:rsidP="00623EFB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8546F4" w:rsidRPr="009B7C0C" w:rsidRDefault="008546F4" w:rsidP="00623EFB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r w:rsidRPr="009B7C0C">
        <w:rPr>
          <w:color w:val="000000"/>
          <w:sz w:val="20"/>
          <w:szCs w:val="20"/>
          <w:u w:val="single"/>
        </w:rPr>
        <w:t xml:space="preserve">пл.Победы - Софийская д.,1, </w:t>
      </w:r>
      <w:r>
        <w:rPr>
          <w:color w:val="000000"/>
          <w:sz w:val="20"/>
          <w:szCs w:val="20"/>
          <w:u w:val="single"/>
        </w:rPr>
        <w:t xml:space="preserve"> </w:t>
      </w:r>
      <w:smartTag w:uri="urn:schemas-microsoft-com:office:smarttags" w:element="PersonName">
        <w:smartTagPr>
          <w:attr w:name="ProductID" w:val="Великий Новгород"/>
        </w:smartTagPr>
        <w:r w:rsidRPr="009B7C0C">
          <w:rPr>
            <w:color w:val="000000"/>
            <w:sz w:val="20"/>
            <w:szCs w:val="20"/>
            <w:u w:val="single"/>
          </w:rPr>
          <w:t>Великий Новгород</w:t>
        </w:r>
      </w:smartTag>
      <w:r w:rsidRPr="009B7C0C">
        <w:rPr>
          <w:color w:val="000000"/>
          <w:sz w:val="20"/>
          <w:szCs w:val="20"/>
          <w:u w:val="single"/>
        </w:rPr>
        <w:t>, Россия, 173005, тел. 73-13-28, 73-23-07, факс 73-22-88</w:t>
      </w:r>
    </w:p>
    <w:p w:rsidR="008546F4" w:rsidRPr="00B66DD2" w:rsidRDefault="008546F4" w:rsidP="00623EFB">
      <w:pPr>
        <w:jc w:val="center"/>
        <w:rPr>
          <w:sz w:val="28"/>
          <w:szCs w:val="28"/>
        </w:rPr>
      </w:pPr>
    </w:p>
    <w:p w:rsidR="008546F4" w:rsidRDefault="008546F4" w:rsidP="00623EFB">
      <w:pPr>
        <w:jc w:val="center"/>
        <w:rPr>
          <w:b/>
          <w:sz w:val="28"/>
          <w:szCs w:val="28"/>
        </w:rPr>
      </w:pPr>
      <w:r w:rsidRPr="00E74537">
        <w:rPr>
          <w:b/>
          <w:sz w:val="28"/>
          <w:szCs w:val="28"/>
        </w:rPr>
        <w:t>ИНФОРМАЦИЯ</w:t>
      </w:r>
    </w:p>
    <w:p w:rsidR="008546F4" w:rsidRDefault="008546F4" w:rsidP="00623EFB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36100B">
        <w:rPr>
          <w:b/>
          <w:sz w:val="28"/>
          <w:szCs w:val="28"/>
        </w:rPr>
        <w:t>по протест</w:t>
      </w:r>
      <w:r>
        <w:rPr>
          <w:b/>
          <w:sz w:val="28"/>
          <w:szCs w:val="28"/>
        </w:rPr>
        <w:t>ам</w:t>
      </w:r>
      <w:r w:rsidRPr="0036100B">
        <w:rPr>
          <w:b/>
          <w:sz w:val="28"/>
          <w:szCs w:val="28"/>
        </w:rPr>
        <w:t xml:space="preserve"> </w:t>
      </w:r>
      <w:r w:rsidRPr="0036100B">
        <w:rPr>
          <w:b/>
          <w:bCs/>
          <w:sz w:val="28"/>
          <w:szCs w:val="28"/>
        </w:rPr>
        <w:t>прокурора Новгородской области</w:t>
      </w:r>
    </w:p>
    <w:p w:rsidR="008546F4" w:rsidRDefault="008546F4" w:rsidP="00623EFB">
      <w:pPr>
        <w:autoSpaceDE w:val="0"/>
        <w:autoSpaceDN w:val="0"/>
        <w:adjustRightInd w:val="0"/>
        <w:spacing w:line="280" w:lineRule="exac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Новгородскую областную Думу поступили протесты </w:t>
      </w:r>
      <w:r w:rsidRPr="004B05F5">
        <w:rPr>
          <w:bCs/>
          <w:sz w:val="28"/>
          <w:szCs w:val="28"/>
        </w:rPr>
        <w:t>прокурора Новг</w:t>
      </w:r>
      <w:r w:rsidRPr="004B05F5">
        <w:rPr>
          <w:bCs/>
          <w:sz w:val="28"/>
          <w:szCs w:val="28"/>
        </w:rPr>
        <w:t>о</w:t>
      </w:r>
      <w:r w:rsidRPr="004B05F5">
        <w:rPr>
          <w:bCs/>
          <w:sz w:val="28"/>
          <w:szCs w:val="28"/>
        </w:rPr>
        <w:t xml:space="preserve">родской </w:t>
      </w:r>
      <w:r w:rsidRPr="0036100B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>:</w:t>
      </w:r>
    </w:p>
    <w:p w:rsidR="008546F4" w:rsidRPr="007558FD" w:rsidRDefault="008546F4" w:rsidP="00623EFB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от 02.02.2015 № 86-19-2015/1244 на постановление Новгородской обл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стной Думы от 22.07.2009 № 1105-ОД «</w:t>
      </w:r>
      <w:r>
        <w:rPr>
          <w:sz w:val="28"/>
          <w:szCs w:val="28"/>
          <w:lang w:eastAsia="en-US"/>
        </w:rPr>
        <w:t>Об утверждении Перечня должностей государственной гражданской службы Новгородской области, при назначении на которые граждане и при замещении которых государственные гражданские служащие Новгородской области обязаны представлять сведения о своих дох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дах, об имуществе и обязательствах имущественного характера, а также свед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о доходах, об имуществе и обязательствах имущественного характера св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их супруги (супруга) и несовершеннолетних детей</w:t>
      </w:r>
      <w:r>
        <w:rPr>
          <w:bCs/>
          <w:sz w:val="28"/>
          <w:szCs w:val="28"/>
        </w:rPr>
        <w:t>»;</w:t>
      </w:r>
    </w:p>
    <w:p w:rsidR="008546F4" w:rsidRDefault="008546F4" w:rsidP="00623EFB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от 02.02.2015 № 86-19-2015/1246 на пункт 2, подпункт «а» пункта 3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ложения </w:t>
      </w:r>
      <w:r>
        <w:rPr>
          <w:sz w:val="28"/>
          <w:szCs w:val="28"/>
          <w:lang w:eastAsia="en-US"/>
        </w:rPr>
        <w:t>о представлении гражданами, претендующими на замещение должн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стей государственной гражданской службы Новгородской области, и государс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венными гражданскими служащими Новгородской области сведений о дох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дах, об имуществе и обязательствах имущественного характера, утвержденного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становлением Новгородской областной Думы от 23.09.2009 № 1149-ОД;</w:t>
      </w:r>
    </w:p>
    <w:p w:rsidR="008546F4" w:rsidRPr="0036100B" w:rsidRDefault="008546F4" w:rsidP="00623EFB">
      <w:pPr>
        <w:autoSpaceDE w:val="0"/>
        <w:autoSpaceDN w:val="0"/>
        <w:adjustRightInd w:val="0"/>
        <w:spacing w:line="280" w:lineRule="exact"/>
        <w:ind w:firstLine="720"/>
        <w:jc w:val="both"/>
        <w:rPr>
          <w:b/>
          <w:sz w:val="28"/>
          <w:szCs w:val="28"/>
        </w:rPr>
      </w:pPr>
      <w:r w:rsidRPr="00C27BBC">
        <w:rPr>
          <w:bCs/>
          <w:sz w:val="28"/>
          <w:szCs w:val="28"/>
        </w:rPr>
        <w:t>от 04.02.2015 № 86-19-2015/1448</w:t>
      </w:r>
      <w:r>
        <w:rPr>
          <w:bCs/>
          <w:sz w:val="28"/>
          <w:szCs w:val="28"/>
        </w:rPr>
        <w:t xml:space="preserve"> </w:t>
      </w:r>
      <w:r w:rsidRPr="00C27BBC">
        <w:rPr>
          <w:bCs/>
          <w:sz w:val="28"/>
          <w:szCs w:val="28"/>
        </w:rPr>
        <w:t>на абзац 1, пункты 3 и 4 части 1, часть 7 статьи 1 областного закона от 04.03.2013 № 219-ОЗ «О мерах по реализации на территории области Федерального закона «О контроле за соответствием расх</w:t>
      </w:r>
      <w:r w:rsidRPr="00C27BBC">
        <w:rPr>
          <w:bCs/>
          <w:sz w:val="28"/>
          <w:szCs w:val="28"/>
        </w:rPr>
        <w:t>о</w:t>
      </w:r>
      <w:r w:rsidRPr="00C27BBC">
        <w:rPr>
          <w:bCs/>
          <w:sz w:val="28"/>
          <w:szCs w:val="28"/>
        </w:rPr>
        <w:t>дов лиц, замещающих государственные должности, и иных лиц их доходам»</w:t>
      </w:r>
      <w:r>
        <w:rPr>
          <w:bCs/>
          <w:sz w:val="28"/>
          <w:szCs w:val="28"/>
        </w:rPr>
        <w:t>.</w:t>
      </w:r>
    </w:p>
    <w:p w:rsidR="008546F4" w:rsidRDefault="008546F4" w:rsidP="00623EFB">
      <w:pPr>
        <w:autoSpaceDE w:val="0"/>
        <w:autoSpaceDN w:val="0"/>
        <w:adjustRightInd w:val="0"/>
        <w:spacing w:line="280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протестах прокурор области предлагает привести в соответствие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федеральным законодательством вышеназванные нормативные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вовые акты Новгородской области. </w:t>
      </w:r>
    </w:p>
    <w:p w:rsidR="008546F4" w:rsidRDefault="008546F4" w:rsidP="00623EFB">
      <w:pPr>
        <w:autoSpaceDE w:val="0"/>
        <w:autoSpaceDN w:val="0"/>
        <w:adjustRightInd w:val="0"/>
        <w:spacing w:line="280" w:lineRule="exact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  <w:lang w:eastAsia="en-US"/>
        </w:rPr>
        <w:t>от 22.12.2014 № 431-ФЗ «О внесении изменений в отдельные законодательные акты Российской Федерации по вопросам против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действия коррупции» (далее – Федеральный закон № 431-ФЗ) внесены измен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в федеральные законы о противодействии коррупции. Соответственно по</w:t>
      </w: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 xml:space="preserve">лежат изменению принятые в соответствии с ними  нормативные правовые акты Новгородской области. </w:t>
      </w:r>
    </w:p>
    <w:p w:rsidR="008546F4" w:rsidRDefault="008546F4" w:rsidP="00623EFB">
      <w:pPr>
        <w:autoSpaceDE w:val="0"/>
        <w:autoSpaceDN w:val="0"/>
        <w:adjustRightInd w:val="0"/>
        <w:spacing w:line="280" w:lineRule="exact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Комитетом государственной гражданской службы и содействия разв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тию местного самоуправлению Новгородской области на момент принесения протестов разработаны проекты нормативных правовых актов, которые прив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дят областное законодательство о противодействии коррупции в соответствие с Федеральным законом № 431-ФЗ. Проекты нормативных правовых актов прох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дят процедуру согласования и планируются к внесению на рассмотрение Новг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родской областной Думы в феврале 2015 года.</w:t>
      </w:r>
    </w:p>
    <w:p w:rsidR="008546F4" w:rsidRDefault="008546F4" w:rsidP="00623EFB">
      <w:pPr>
        <w:spacing w:line="280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полагаем, что  рассматриваемые протесты прокурора Новгородской области подлежат удовлетворению.</w:t>
      </w:r>
    </w:p>
    <w:p w:rsidR="008546F4" w:rsidRDefault="008546F4" w:rsidP="00623EFB">
      <w:pPr>
        <w:spacing w:line="280" w:lineRule="exact"/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Проекты </w:t>
      </w:r>
      <w:r>
        <w:rPr>
          <w:sz w:val="28"/>
          <w:szCs w:val="28"/>
          <w:lang w:eastAsia="en-US"/>
        </w:rPr>
        <w:t xml:space="preserve">нормативных правовых актов об изменении норм областного законодательства, опротестованных прокурором, будут предложены </w:t>
      </w:r>
      <w:r>
        <w:rPr>
          <w:sz w:val="28"/>
          <w:szCs w:val="28"/>
        </w:rPr>
        <w:t xml:space="preserve">депутатам областной Думы </w:t>
      </w:r>
      <w:r>
        <w:rPr>
          <w:sz w:val="28"/>
          <w:szCs w:val="28"/>
          <w:lang w:eastAsia="en-US"/>
        </w:rPr>
        <w:t xml:space="preserve">для </w:t>
      </w:r>
      <w:r>
        <w:rPr>
          <w:sz w:val="28"/>
          <w:szCs w:val="28"/>
        </w:rPr>
        <w:t xml:space="preserve">рассмотрения одновременно с проектом постановления об удовлетворении протестов.  </w:t>
      </w:r>
    </w:p>
    <w:p w:rsidR="008546F4" w:rsidRDefault="008546F4" w:rsidP="00623EFB">
      <w:pPr>
        <w:jc w:val="both"/>
        <w:rPr>
          <w:b/>
          <w:sz w:val="28"/>
          <w:szCs w:val="28"/>
        </w:rPr>
      </w:pPr>
    </w:p>
    <w:p w:rsidR="008546F4" w:rsidRDefault="008546F4" w:rsidP="00623EFB">
      <w:pPr>
        <w:jc w:val="both"/>
        <w:rPr>
          <w:b/>
          <w:sz w:val="28"/>
          <w:szCs w:val="28"/>
        </w:rPr>
      </w:pPr>
    </w:p>
    <w:p w:rsidR="008546F4" w:rsidRDefault="008546F4" w:rsidP="00623EFB">
      <w:pPr>
        <w:jc w:val="both"/>
      </w:pPr>
      <w:r>
        <w:rPr>
          <w:b/>
          <w:sz w:val="28"/>
          <w:szCs w:val="28"/>
        </w:rPr>
        <w:t>Председатель комитета</w:t>
      </w:r>
      <w:r w:rsidRPr="005F0A31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Е.В.Давыдова</w:t>
      </w:r>
    </w:p>
    <w:sectPr w:rsidR="008546F4" w:rsidSect="00DA7C0D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56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F4" w:rsidRDefault="008546F4">
      <w:r>
        <w:separator/>
      </w:r>
    </w:p>
  </w:endnote>
  <w:endnote w:type="continuationSeparator" w:id="0">
    <w:p w:rsidR="008546F4" w:rsidRDefault="00854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F4" w:rsidRDefault="008546F4" w:rsidP="004B3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6F4" w:rsidRDefault="008546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F4" w:rsidRPr="006E36B2" w:rsidRDefault="008546F4" w:rsidP="004B392D">
    <w:pPr>
      <w:pStyle w:val="Footer"/>
      <w:rPr>
        <w:sz w:val="20"/>
        <w:szCs w:val="20"/>
      </w:rPr>
    </w:pPr>
    <w:r w:rsidRPr="006E36B2">
      <w:rPr>
        <w:sz w:val="20"/>
        <w:szCs w:val="20"/>
      </w:rPr>
      <w:t>Галинко Надежда Александровна</w:t>
    </w:r>
  </w:p>
  <w:p w:rsidR="008546F4" w:rsidRPr="006E36B2" w:rsidRDefault="008546F4" w:rsidP="004B392D">
    <w:pPr>
      <w:pStyle w:val="Footer"/>
      <w:rPr>
        <w:sz w:val="20"/>
        <w:szCs w:val="20"/>
      </w:rPr>
    </w:pPr>
    <w:r w:rsidRPr="006E36B2">
      <w:rPr>
        <w:sz w:val="20"/>
        <w:szCs w:val="20"/>
      </w:rPr>
      <w:t>732-288</w:t>
    </w:r>
  </w:p>
  <w:p w:rsidR="008546F4" w:rsidRPr="006E36B2" w:rsidRDefault="008546F4" w:rsidP="004B392D">
    <w:pPr>
      <w:pStyle w:val="Footer"/>
      <w:rPr>
        <w:sz w:val="20"/>
        <w:szCs w:val="20"/>
      </w:rPr>
    </w:pPr>
    <w:r>
      <w:rPr>
        <w:sz w:val="20"/>
        <w:szCs w:val="20"/>
      </w:rPr>
      <w:t>н</w:t>
    </w:r>
    <w:r w:rsidRPr="006E36B2">
      <w:rPr>
        <w:sz w:val="20"/>
        <w:szCs w:val="20"/>
      </w:rPr>
      <w:t>г</w:t>
    </w:r>
    <w:r>
      <w:rPr>
        <w:sz w:val="20"/>
        <w:szCs w:val="20"/>
      </w:rPr>
      <w:t xml:space="preserve"> 10</w:t>
    </w:r>
    <w:r w:rsidRPr="006E36B2">
      <w:rPr>
        <w:sz w:val="20"/>
        <w:szCs w:val="20"/>
      </w:rPr>
      <w:t>.0</w:t>
    </w:r>
    <w:r>
      <w:rPr>
        <w:sz w:val="20"/>
        <w:szCs w:val="20"/>
      </w:rPr>
      <w:t>2</w:t>
    </w:r>
    <w:r w:rsidRPr="006E36B2">
      <w:rPr>
        <w:sz w:val="20"/>
        <w:szCs w:val="20"/>
      </w:rPr>
      <w:t>.201</w:t>
    </w:r>
    <w:r>
      <w:rPr>
        <w:sz w:val="20"/>
        <w:szCs w:val="2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F4" w:rsidRDefault="008546F4">
      <w:r>
        <w:separator/>
      </w:r>
    </w:p>
  </w:footnote>
  <w:footnote w:type="continuationSeparator" w:id="0">
    <w:p w:rsidR="008546F4" w:rsidRDefault="00854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F4" w:rsidRDefault="008546F4" w:rsidP="004B39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6F4" w:rsidRDefault="008546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F4" w:rsidRDefault="008546F4" w:rsidP="004B39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546F4" w:rsidRDefault="00854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BBC"/>
    <w:rsid w:val="00022674"/>
    <w:rsid w:val="00253662"/>
    <w:rsid w:val="0036100B"/>
    <w:rsid w:val="003625C8"/>
    <w:rsid w:val="00440A57"/>
    <w:rsid w:val="004560A4"/>
    <w:rsid w:val="004B05F5"/>
    <w:rsid w:val="004B392D"/>
    <w:rsid w:val="00524277"/>
    <w:rsid w:val="005C5DA5"/>
    <w:rsid w:val="005F0A31"/>
    <w:rsid w:val="00623EFB"/>
    <w:rsid w:val="006B67A0"/>
    <w:rsid w:val="006E36B2"/>
    <w:rsid w:val="007558FD"/>
    <w:rsid w:val="00821197"/>
    <w:rsid w:val="00832356"/>
    <w:rsid w:val="008546F4"/>
    <w:rsid w:val="0093728E"/>
    <w:rsid w:val="009B1DEC"/>
    <w:rsid w:val="009B7C0C"/>
    <w:rsid w:val="009D6A49"/>
    <w:rsid w:val="00B66DD2"/>
    <w:rsid w:val="00BF1B89"/>
    <w:rsid w:val="00C27BBC"/>
    <w:rsid w:val="00C6536D"/>
    <w:rsid w:val="00CA0A24"/>
    <w:rsid w:val="00CF7FE9"/>
    <w:rsid w:val="00D50462"/>
    <w:rsid w:val="00DA7C0D"/>
    <w:rsid w:val="00E31BBA"/>
    <w:rsid w:val="00E64467"/>
    <w:rsid w:val="00E74537"/>
    <w:rsid w:val="00FB0D7C"/>
    <w:rsid w:val="00FE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27BBC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7BB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27BB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6A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6A49"/>
    <w:rPr>
      <w:rFonts w:eastAsia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9D6A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6A49"/>
    <w:rPr>
      <w:rFonts w:eastAsia="Times New Roman"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9D6A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742</Words>
  <Characters>4235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Галинко</dc:creator>
  <cp:keywords/>
  <dc:description/>
  <cp:lastModifiedBy>duma_257a</cp:lastModifiedBy>
  <cp:revision>5</cp:revision>
  <dcterms:created xsi:type="dcterms:W3CDTF">2015-02-11T09:28:00Z</dcterms:created>
  <dcterms:modified xsi:type="dcterms:W3CDTF">2015-02-11T14:13:00Z</dcterms:modified>
</cp:coreProperties>
</file>