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C1" w:rsidRPr="003400C6" w:rsidRDefault="000E71C1" w:rsidP="000E71C1">
      <w:pPr>
        <w:tabs>
          <w:tab w:val="left" w:pos="3780"/>
          <w:tab w:val="left" w:pos="7020"/>
        </w:tabs>
        <w:ind w:firstLine="7200"/>
        <w:jc w:val="both"/>
        <w:rPr>
          <w:b w:val="0"/>
          <w:sz w:val="24"/>
        </w:rPr>
      </w:pPr>
      <w:r w:rsidRPr="003400C6">
        <w:rPr>
          <w:b w:val="0"/>
          <w:sz w:val="24"/>
        </w:rPr>
        <w:t xml:space="preserve">Проект </w:t>
      </w:r>
    </w:p>
    <w:p w:rsidR="000E71C1" w:rsidRPr="003400C6" w:rsidRDefault="000E71C1" w:rsidP="000E71C1">
      <w:pPr>
        <w:tabs>
          <w:tab w:val="left" w:pos="3780"/>
          <w:tab w:val="left" w:pos="7020"/>
        </w:tabs>
        <w:ind w:firstLine="7200"/>
        <w:jc w:val="both"/>
        <w:rPr>
          <w:b w:val="0"/>
          <w:sz w:val="24"/>
        </w:rPr>
      </w:pPr>
      <w:proofErr w:type="gramStart"/>
      <w:r w:rsidRPr="003400C6">
        <w:rPr>
          <w:b w:val="0"/>
          <w:sz w:val="24"/>
        </w:rPr>
        <w:t>внесен</w:t>
      </w:r>
      <w:proofErr w:type="gramEnd"/>
      <w:r w:rsidRPr="003400C6">
        <w:rPr>
          <w:b w:val="0"/>
          <w:sz w:val="24"/>
        </w:rPr>
        <w:t xml:space="preserve"> депутатом </w:t>
      </w:r>
    </w:p>
    <w:p w:rsidR="000E71C1" w:rsidRPr="003400C6" w:rsidRDefault="000E71C1" w:rsidP="000E71C1">
      <w:pPr>
        <w:tabs>
          <w:tab w:val="left" w:pos="3780"/>
          <w:tab w:val="left" w:pos="7020"/>
        </w:tabs>
        <w:ind w:firstLine="7200"/>
        <w:jc w:val="both"/>
        <w:rPr>
          <w:b w:val="0"/>
          <w:sz w:val="24"/>
        </w:rPr>
      </w:pPr>
      <w:r w:rsidRPr="003400C6">
        <w:rPr>
          <w:b w:val="0"/>
          <w:sz w:val="24"/>
        </w:rPr>
        <w:t>областной Думы</w:t>
      </w:r>
    </w:p>
    <w:p w:rsidR="000E71C1" w:rsidRPr="003400C6" w:rsidRDefault="000E71C1" w:rsidP="000E71C1">
      <w:pPr>
        <w:tabs>
          <w:tab w:val="left" w:pos="3780"/>
          <w:tab w:val="left" w:pos="7020"/>
        </w:tabs>
        <w:ind w:firstLine="7200"/>
        <w:jc w:val="both"/>
        <w:rPr>
          <w:b w:val="0"/>
          <w:sz w:val="24"/>
        </w:rPr>
      </w:pPr>
      <w:r w:rsidRPr="003400C6">
        <w:rPr>
          <w:b w:val="0"/>
          <w:sz w:val="24"/>
        </w:rPr>
        <w:t>Писаревой Е.В.</w:t>
      </w:r>
    </w:p>
    <w:p w:rsidR="000E71C1" w:rsidRDefault="000E71C1" w:rsidP="000E71C1">
      <w:pPr>
        <w:pStyle w:val="a3"/>
        <w:tabs>
          <w:tab w:val="decimal" w:pos="7200"/>
        </w:tabs>
        <w:rPr>
          <w:b w:val="0"/>
        </w:rPr>
      </w:pPr>
    </w:p>
    <w:p w:rsidR="000E71C1" w:rsidRDefault="000E71C1" w:rsidP="000E71C1">
      <w:pPr>
        <w:pStyle w:val="a3"/>
        <w:jc w:val="center"/>
      </w:pPr>
      <w:r>
        <w:t>Российская Федерация</w:t>
      </w:r>
    </w:p>
    <w:p w:rsidR="000E71C1" w:rsidRDefault="000E71C1" w:rsidP="000E71C1">
      <w:pPr>
        <w:pStyle w:val="a3"/>
        <w:jc w:val="center"/>
      </w:pPr>
      <w:r>
        <w:t>Новгородская областная Дума</w:t>
      </w:r>
    </w:p>
    <w:p w:rsidR="000E71C1" w:rsidRDefault="000E71C1" w:rsidP="000E71C1">
      <w:pPr>
        <w:pStyle w:val="a3"/>
        <w:jc w:val="center"/>
      </w:pPr>
    </w:p>
    <w:p w:rsidR="000E71C1" w:rsidRDefault="000E71C1" w:rsidP="000E71C1">
      <w:pPr>
        <w:pStyle w:val="a3"/>
        <w:jc w:val="center"/>
      </w:pPr>
      <w:r>
        <w:t>ПОСТАНОВЛЕНИЕ</w:t>
      </w:r>
    </w:p>
    <w:p w:rsidR="000E71C1" w:rsidRDefault="000E71C1" w:rsidP="000E71C1">
      <w:pPr>
        <w:pStyle w:val="a3"/>
        <w:rPr>
          <w:b w:val="0"/>
        </w:rPr>
      </w:pPr>
    </w:p>
    <w:p w:rsidR="000E71C1" w:rsidRDefault="000E71C1" w:rsidP="000E71C1">
      <w:pPr>
        <w:pStyle w:val="a3"/>
        <w:ind w:firstLine="0"/>
      </w:pPr>
      <w:r>
        <w:t xml:space="preserve">от </w:t>
      </w:r>
      <w:r>
        <w:tab/>
      </w:r>
      <w:r>
        <w:tab/>
        <w:t xml:space="preserve">     №</w:t>
      </w:r>
      <w:r>
        <w:tab/>
      </w:r>
    </w:p>
    <w:p w:rsidR="000E71C1" w:rsidRDefault="000E71C1" w:rsidP="000E71C1">
      <w:pPr>
        <w:pStyle w:val="a3"/>
        <w:ind w:firstLine="0"/>
      </w:pPr>
      <w:r>
        <w:t>Великий Новгород</w:t>
      </w:r>
    </w:p>
    <w:p w:rsidR="000E71C1" w:rsidRDefault="000E71C1" w:rsidP="000E71C1">
      <w:pPr>
        <w:pStyle w:val="a3"/>
      </w:pPr>
    </w:p>
    <w:p w:rsidR="000E71C1" w:rsidRDefault="000E71C1" w:rsidP="000E71C1">
      <w:pPr>
        <w:pStyle w:val="ConsPlusTitle"/>
        <w:rPr>
          <w:b w:val="0"/>
        </w:rPr>
      </w:pPr>
      <w:r w:rsidRPr="00F753B4">
        <w:t>О</w:t>
      </w:r>
      <w:r>
        <w:t>б</w:t>
      </w:r>
      <w:r w:rsidRPr="00F753B4">
        <w:t xml:space="preserve"> </w:t>
      </w:r>
      <w:r>
        <w:t xml:space="preserve">утверждении Положения </w:t>
      </w:r>
      <w:r>
        <w:br/>
        <w:t xml:space="preserve">о помощнике депутата </w:t>
      </w:r>
      <w:r>
        <w:br/>
        <w:t>Новгородской областной Думы</w:t>
      </w:r>
    </w:p>
    <w:p w:rsidR="000E71C1" w:rsidRDefault="000E71C1" w:rsidP="000E71C1">
      <w:pPr>
        <w:pStyle w:val="a3"/>
        <w:rPr>
          <w:b w:val="0"/>
        </w:rPr>
      </w:pPr>
    </w:p>
    <w:p w:rsidR="000E71C1" w:rsidRDefault="000E71C1" w:rsidP="000E71C1">
      <w:pPr>
        <w:ind w:firstLine="900"/>
        <w:jc w:val="both"/>
        <w:rPr>
          <w:szCs w:val="28"/>
        </w:rPr>
      </w:pPr>
      <w:r w:rsidRPr="000E71C1">
        <w:rPr>
          <w:b w:val="0"/>
          <w:szCs w:val="28"/>
        </w:rPr>
        <w:t xml:space="preserve">В соответствии с областным </w:t>
      </w:r>
      <w:hyperlink r:id="rId4" w:history="1">
        <w:r w:rsidRPr="000E71C1">
          <w:rPr>
            <w:b w:val="0"/>
            <w:szCs w:val="28"/>
          </w:rPr>
          <w:t>законом</w:t>
        </w:r>
      </w:hyperlink>
      <w:r w:rsidRPr="000E71C1">
        <w:rPr>
          <w:b w:val="0"/>
          <w:szCs w:val="28"/>
        </w:rPr>
        <w:t xml:space="preserve"> от 15.09.2006 </w:t>
      </w:r>
      <w:r>
        <w:rPr>
          <w:b w:val="0"/>
          <w:szCs w:val="28"/>
        </w:rPr>
        <w:t>№ </w:t>
      </w:r>
      <w:r w:rsidRPr="000E71C1">
        <w:rPr>
          <w:b w:val="0"/>
          <w:szCs w:val="28"/>
        </w:rPr>
        <w:t xml:space="preserve">719-ОЗ </w:t>
      </w:r>
      <w:r>
        <w:rPr>
          <w:b w:val="0"/>
          <w:szCs w:val="28"/>
        </w:rPr>
        <w:t>«</w:t>
      </w:r>
      <w:r w:rsidRPr="000E71C1">
        <w:rPr>
          <w:b w:val="0"/>
          <w:szCs w:val="28"/>
        </w:rPr>
        <w:t>О статусе депутата Новгородской областной Думы</w:t>
      </w:r>
      <w:r>
        <w:rPr>
          <w:b w:val="0"/>
          <w:szCs w:val="28"/>
        </w:rPr>
        <w:t>»</w:t>
      </w:r>
      <w:r w:rsidRPr="000E71C1">
        <w:rPr>
          <w:b w:val="0"/>
          <w:szCs w:val="28"/>
        </w:rPr>
        <w:t xml:space="preserve"> Новгородская </w:t>
      </w:r>
      <w:r w:rsidRPr="007B4DA5">
        <w:rPr>
          <w:b w:val="0"/>
          <w:szCs w:val="28"/>
        </w:rPr>
        <w:t>областная Дума</w:t>
      </w:r>
      <w:r w:rsidRPr="00D50462">
        <w:rPr>
          <w:szCs w:val="28"/>
        </w:rPr>
        <w:t xml:space="preserve"> </w:t>
      </w:r>
      <w:r w:rsidRPr="0093728E">
        <w:rPr>
          <w:szCs w:val="28"/>
        </w:rPr>
        <w:t>постановляет:</w:t>
      </w:r>
    </w:p>
    <w:p w:rsidR="000E71C1" w:rsidRDefault="000E71C1" w:rsidP="000E71C1">
      <w:pPr>
        <w:ind w:firstLine="851"/>
        <w:jc w:val="both"/>
        <w:rPr>
          <w:b w:val="0"/>
          <w:szCs w:val="28"/>
        </w:rPr>
      </w:pPr>
      <w:r w:rsidRPr="000E71C1">
        <w:rPr>
          <w:b w:val="0"/>
          <w:szCs w:val="28"/>
        </w:rPr>
        <w:t xml:space="preserve">1. Утвердить прилагаемое </w:t>
      </w:r>
      <w:hyperlink w:anchor="P38" w:history="1">
        <w:r w:rsidRPr="000E71C1">
          <w:rPr>
            <w:b w:val="0"/>
            <w:szCs w:val="28"/>
          </w:rPr>
          <w:t>Положение</w:t>
        </w:r>
      </w:hyperlink>
      <w:r w:rsidRPr="000E71C1">
        <w:rPr>
          <w:b w:val="0"/>
          <w:szCs w:val="28"/>
        </w:rPr>
        <w:t xml:space="preserve"> о помощнике депутата Новгородской областной Думы.</w:t>
      </w:r>
    </w:p>
    <w:p w:rsidR="000E71C1" w:rsidRPr="000E71C1" w:rsidRDefault="000E71C1" w:rsidP="000E71C1">
      <w:pPr>
        <w:ind w:firstLine="851"/>
        <w:jc w:val="both"/>
        <w:rPr>
          <w:b w:val="0"/>
          <w:szCs w:val="28"/>
        </w:rPr>
      </w:pPr>
      <w:r w:rsidRPr="000E71C1">
        <w:rPr>
          <w:b w:val="0"/>
          <w:szCs w:val="28"/>
        </w:rPr>
        <w:t>2. Признать утратившими силу постановления Новгородской областной Думы:</w:t>
      </w:r>
    </w:p>
    <w:p w:rsidR="000E71C1" w:rsidRPr="000E71C1" w:rsidRDefault="000E71C1" w:rsidP="000E71C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1C1">
        <w:rPr>
          <w:rFonts w:ascii="Times New Roman" w:hAnsi="Times New Roman" w:cs="Times New Roman"/>
          <w:sz w:val="28"/>
          <w:szCs w:val="28"/>
        </w:rPr>
        <w:t>от 30.08.2006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71C1">
        <w:rPr>
          <w:rFonts w:ascii="Times New Roman" w:hAnsi="Times New Roman" w:cs="Times New Roman"/>
          <w:sz w:val="28"/>
          <w:szCs w:val="28"/>
        </w:rPr>
        <w:t>1482-</w:t>
      </w:r>
      <w:r w:rsidRPr="000E71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71C1">
        <w:rPr>
          <w:rFonts w:ascii="Times New Roman" w:hAnsi="Times New Roman" w:cs="Times New Roman"/>
          <w:sz w:val="28"/>
          <w:szCs w:val="28"/>
        </w:rPr>
        <w:t xml:space="preserve"> 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1C1">
        <w:rPr>
          <w:rFonts w:ascii="Times New Roman" w:hAnsi="Times New Roman" w:cs="Times New Roman"/>
          <w:sz w:val="28"/>
          <w:szCs w:val="28"/>
        </w:rPr>
        <w:t>Об утверждении Положения о помощнике депутата Новгородской областной Думы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1C1">
        <w:rPr>
          <w:rFonts w:ascii="Times New Roman" w:hAnsi="Times New Roman" w:cs="Times New Roman"/>
          <w:sz w:val="28"/>
          <w:szCs w:val="28"/>
        </w:rPr>
        <w:t>;</w:t>
      </w:r>
    </w:p>
    <w:p w:rsidR="000E71C1" w:rsidRPr="000E71C1" w:rsidRDefault="000E71C1" w:rsidP="000E71C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1C1">
        <w:rPr>
          <w:rFonts w:ascii="Times New Roman" w:hAnsi="Times New Roman" w:cs="Times New Roman"/>
          <w:sz w:val="28"/>
          <w:szCs w:val="28"/>
        </w:rPr>
        <w:t>от 22.11.2006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71C1">
        <w:rPr>
          <w:rFonts w:ascii="Times New Roman" w:hAnsi="Times New Roman" w:cs="Times New Roman"/>
          <w:sz w:val="28"/>
          <w:szCs w:val="28"/>
        </w:rPr>
        <w:t xml:space="preserve">44-ОД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1C1">
        <w:rPr>
          <w:rFonts w:ascii="Times New Roman" w:hAnsi="Times New Roman" w:cs="Times New Roman"/>
          <w:sz w:val="28"/>
          <w:szCs w:val="28"/>
        </w:rPr>
        <w:t>О внесении изменений в Постановление Новгородской областной Думы от 30.08.2006 № 1482-</w:t>
      </w:r>
      <w:r w:rsidRPr="000E71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71C1"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1C1">
        <w:rPr>
          <w:rFonts w:ascii="Times New Roman" w:hAnsi="Times New Roman" w:cs="Times New Roman"/>
          <w:sz w:val="28"/>
          <w:szCs w:val="28"/>
        </w:rPr>
        <w:t>;</w:t>
      </w:r>
    </w:p>
    <w:p w:rsidR="000E71C1" w:rsidRPr="000E71C1" w:rsidRDefault="000E71C1" w:rsidP="000E71C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1C1">
        <w:rPr>
          <w:rFonts w:ascii="Times New Roman" w:hAnsi="Times New Roman" w:cs="Times New Roman"/>
          <w:sz w:val="28"/>
          <w:szCs w:val="28"/>
        </w:rPr>
        <w:t>от 19.12.2007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71C1">
        <w:rPr>
          <w:rFonts w:ascii="Times New Roman" w:hAnsi="Times New Roman" w:cs="Times New Roman"/>
          <w:sz w:val="28"/>
          <w:szCs w:val="28"/>
        </w:rPr>
        <w:t xml:space="preserve">464-ОД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1C1">
        <w:rPr>
          <w:rFonts w:ascii="Times New Roman" w:hAnsi="Times New Roman" w:cs="Times New Roman"/>
          <w:sz w:val="28"/>
          <w:szCs w:val="28"/>
        </w:rPr>
        <w:t>О внесении изменения в Постановление Новгородской областной Думы от 30.08.2006 № 1482-</w:t>
      </w:r>
      <w:r w:rsidRPr="000E71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71C1"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1C1">
        <w:rPr>
          <w:rFonts w:ascii="Times New Roman" w:hAnsi="Times New Roman" w:cs="Times New Roman"/>
          <w:sz w:val="28"/>
          <w:szCs w:val="28"/>
        </w:rPr>
        <w:t>;</w:t>
      </w:r>
    </w:p>
    <w:p w:rsidR="000E71C1" w:rsidRPr="000E71C1" w:rsidRDefault="000E71C1" w:rsidP="000E71C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1C1">
        <w:rPr>
          <w:rFonts w:ascii="Times New Roman" w:hAnsi="Times New Roman" w:cs="Times New Roman"/>
          <w:sz w:val="28"/>
          <w:szCs w:val="28"/>
        </w:rPr>
        <w:t>от 29.10.2008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71C1">
        <w:rPr>
          <w:rFonts w:ascii="Times New Roman" w:hAnsi="Times New Roman" w:cs="Times New Roman"/>
          <w:sz w:val="28"/>
          <w:szCs w:val="28"/>
        </w:rPr>
        <w:t xml:space="preserve">794-ОД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1C1">
        <w:rPr>
          <w:rFonts w:ascii="Times New Roman" w:hAnsi="Times New Roman" w:cs="Times New Roman"/>
          <w:sz w:val="28"/>
          <w:szCs w:val="28"/>
        </w:rPr>
        <w:t>О внесении изменения в Положение о помощнике депутата Новгородской областной Думы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1C1">
        <w:rPr>
          <w:rFonts w:ascii="Times New Roman" w:hAnsi="Times New Roman" w:cs="Times New Roman"/>
          <w:sz w:val="28"/>
          <w:szCs w:val="28"/>
        </w:rPr>
        <w:t>;</w:t>
      </w:r>
    </w:p>
    <w:p w:rsidR="000E71C1" w:rsidRPr="000E71C1" w:rsidRDefault="000E71C1" w:rsidP="000E71C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1C1">
        <w:rPr>
          <w:rFonts w:ascii="Times New Roman" w:hAnsi="Times New Roman" w:cs="Times New Roman"/>
          <w:sz w:val="28"/>
          <w:szCs w:val="28"/>
        </w:rPr>
        <w:t>от 22.09.2010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71C1">
        <w:rPr>
          <w:rFonts w:ascii="Times New Roman" w:hAnsi="Times New Roman" w:cs="Times New Roman"/>
          <w:sz w:val="28"/>
          <w:szCs w:val="28"/>
        </w:rPr>
        <w:t xml:space="preserve">1539-ОД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1C1">
        <w:rPr>
          <w:rFonts w:ascii="Times New Roman" w:hAnsi="Times New Roman" w:cs="Times New Roman"/>
          <w:sz w:val="28"/>
          <w:szCs w:val="28"/>
        </w:rPr>
        <w:t>О внесении изменения в Положение о помощнике депутата Новгородской областной Думы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1C1">
        <w:rPr>
          <w:rFonts w:ascii="Times New Roman" w:hAnsi="Times New Roman" w:cs="Times New Roman"/>
          <w:sz w:val="28"/>
          <w:szCs w:val="28"/>
        </w:rPr>
        <w:t>;</w:t>
      </w:r>
    </w:p>
    <w:p w:rsidR="000E71C1" w:rsidRPr="000E71C1" w:rsidRDefault="000E71C1" w:rsidP="000E71C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1C1">
        <w:rPr>
          <w:rFonts w:ascii="Times New Roman" w:hAnsi="Times New Roman" w:cs="Times New Roman"/>
          <w:sz w:val="28"/>
          <w:szCs w:val="28"/>
        </w:rPr>
        <w:t>от 28.09.2011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71C1">
        <w:rPr>
          <w:rFonts w:ascii="Times New Roman" w:hAnsi="Times New Roman" w:cs="Times New Roman"/>
          <w:sz w:val="28"/>
          <w:szCs w:val="28"/>
        </w:rPr>
        <w:t xml:space="preserve">1966-ОД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1C1">
        <w:rPr>
          <w:rFonts w:ascii="Times New Roman" w:hAnsi="Times New Roman" w:cs="Times New Roman"/>
          <w:sz w:val="28"/>
          <w:szCs w:val="28"/>
        </w:rPr>
        <w:t>О внесении изменений в Постановление Новгородской областной Думы от 30.08.2006 № 1482-</w:t>
      </w:r>
      <w:r w:rsidRPr="000E71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71C1"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1C1">
        <w:rPr>
          <w:rFonts w:ascii="Times New Roman" w:hAnsi="Times New Roman" w:cs="Times New Roman"/>
          <w:sz w:val="28"/>
          <w:szCs w:val="28"/>
        </w:rPr>
        <w:t>;</w:t>
      </w:r>
    </w:p>
    <w:p w:rsidR="000E71C1" w:rsidRPr="000E71C1" w:rsidRDefault="000E71C1" w:rsidP="000E71C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1C1">
        <w:rPr>
          <w:rFonts w:ascii="Times New Roman" w:hAnsi="Times New Roman" w:cs="Times New Roman"/>
          <w:sz w:val="28"/>
          <w:szCs w:val="28"/>
        </w:rPr>
        <w:t>от 24.10.2012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71C1">
        <w:rPr>
          <w:rFonts w:ascii="Times New Roman" w:hAnsi="Times New Roman" w:cs="Times New Roman"/>
          <w:sz w:val="28"/>
          <w:szCs w:val="28"/>
        </w:rPr>
        <w:t xml:space="preserve">300-5 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1C1">
        <w:rPr>
          <w:rFonts w:ascii="Times New Roman" w:hAnsi="Times New Roman" w:cs="Times New Roman"/>
          <w:sz w:val="28"/>
          <w:szCs w:val="28"/>
        </w:rPr>
        <w:t>О внесении изменения в Положение о помощнике депутата Новгородской областной Думы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4917">
        <w:rPr>
          <w:rFonts w:ascii="Times New Roman" w:hAnsi="Times New Roman" w:cs="Times New Roman"/>
          <w:sz w:val="28"/>
          <w:szCs w:val="28"/>
        </w:rPr>
        <w:t xml:space="preserve"> (газета «Новгородские ведомости» от 02.11.2012)</w:t>
      </w:r>
      <w:r w:rsidRPr="000E71C1">
        <w:rPr>
          <w:rFonts w:ascii="Times New Roman" w:hAnsi="Times New Roman" w:cs="Times New Roman"/>
          <w:sz w:val="28"/>
          <w:szCs w:val="28"/>
        </w:rPr>
        <w:t>.</w:t>
      </w:r>
    </w:p>
    <w:p w:rsidR="000E71C1" w:rsidRPr="000E71C1" w:rsidRDefault="000E71C1" w:rsidP="000E71C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1C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первого заседания Новгородской областной Думы </w:t>
      </w:r>
      <w:hyperlink r:id="rId5" w:history="1">
        <w:r w:rsidRPr="000E71C1">
          <w:rPr>
            <w:rFonts w:ascii="Times New Roman" w:hAnsi="Times New Roman" w:cs="Times New Roman"/>
            <w:sz w:val="28"/>
            <w:szCs w:val="28"/>
          </w:rPr>
          <w:t>шестого созыва</w:t>
        </w:r>
      </w:hyperlink>
      <w:r w:rsidRPr="000E71C1">
        <w:rPr>
          <w:rFonts w:ascii="Times New Roman" w:hAnsi="Times New Roman" w:cs="Times New Roman"/>
          <w:sz w:val="28"/>
          <w:szCs w:val="28"/>
        </w:rPr>
        <w:t>.</w:t>
      </w:r>
    </w:p>
    <w:p w:rsidR="000E71C1" w:rsidRPr="000E71C1" w:rsidRDefault="000E71C1" w:rsidP="000E71C1">
      <w:pPr>
        <w:ind w:firstLine="851"/>
        <w:jc w:val="both"/>
        <w:rPr>
          <w:b w:val="0"/>
          <w:szCs w:val="28"/>
        </w:rPr>
      </w:pPr>
      <w:r>
        <w:rPr>
          <w:rFonts w:eastAsiaTheme="minorHAnsi"/>
          <w:b w:val="0"/>
          <w:szCs w:val="28"/>
          <w:lang w:eastAsia="en-US"/>
        </w:rPr>
        <w:t>4</w:t>
      </w:r>
      <w:r w:rsidRPr="000E71C1">
        <w:rPr>
          <w:rFonts w:eastAsiaTheme="minorHAnsi"/>
          <w:b w:val="0"/>
          <w:szCs w:val="28"/>
          <w:lang w:eastAsia="en-US"/>
        </w:rPr>
        <w:t>. </w:t>
      </w:r>
      <w:r w:rsidRPr="000E71C1">
        <w:rPr>
          <w:b w:val="0"/>
          <w:szCs w:val="28"/>
        </w:rPr>
        <w:t>Опубликовать настоящее постановление в газете «Новгородские ведомости».</w:t>
      </w:r>
    </w:p>
    <w:p w:rsidR="000E71C1" w:rsidRDefault="000E71C1" w:rsidP="000E71C1">
      <w:pPr>
        <w:pStyle w:val="a3"/>
        <w:ind w:firstLine="851"/>
        <w:rPr>
          <w:b w:val="0"/>
        </w:rPr>
      </w:pPr>
    </w:p>
    <w:p w:rsidR="000E71C1" w:rsidRDefault="000E71C1" w:rsidP="000E71C1">
      <w:pPr>
        <w:pStyle w:val="a3"/>
        <w:ind w:firstLine="0"/>
        <w:rPr>
          <w:b w:val="0"/>
        </w:rPr>
      </w:pPr>
      <w:r>
        <w:rPr>
          <w:b w:val="0"/>
        </w:rPr>
        <w:t>Проект подготовил и завизировал:</w:t>
      </w:r>
    </w:p>
    <w:p w:rsidR="000E71C1" w:rsidRDefault="000E71C1" w:rsidP="000E71C1">
      <w:pPr>
        <w:pStyle w:val="a3"/>
        <w:ind w:firstLine="0"/>
      </w:pPr>
      <w:r>
        <w:lastRenderedPageBreak/>
        <w:t>Председатель областной Думы                                              Е.В.Писарева</w:t>
      </w:r>
    </w:p>
    <w:p w:rsidR="000E71C1" w:rsidRDefault="000E71C1" w:rsidP="000E71C1">
      <w:pPr>
        <w:pStyle w:val="a3"/>
        <w:ind w:firstLine="0"/>
      </w:pPr>
    </w:p>
    <w:p w:rsidR="000E71C1" w:rsidRDefault="000E71C1" w:rsidP="000E71C1">
      <w:pPr>
        <w:pStyle w:val="a3"/>
        <w:ind w:firstLine="0"/>
        <w:rPr>
          <w:b w:val="0"/>
        </w:rPr>
      </w:pPr>
      <w:r>
        <w:rPr>
          <w:b w:val="0"/>
        </w:rPr>
        <w:t>Завизировал:</w:t>
      </w:r>
    </w:p>
    <w:p w:rsidR="000E71C1" w:rsidRDefault="000E71C1" w:rsidP="000E71C1">
      <w:pPr>
        <w:pStyle w:val="a3"/>
        <w:ind w:firstLine="0"/>
      </w:pPr>
      <w:r>
        <w:t>Руководитель аппарата областной Думы                          Л.Ф.Кириллова</w:t>
      </w:r>
    </w:p>
    <w:p w:rsidR="000E71C1" w:rsidRDefault="000E71C1" w:rsidP="000E71C1">
      <w:pPr>
        <w:pStyle w:val="a3"/>
        <w:ind w:firstLine="0"/>
      </w:pPr>
    </w:p>
    <w:p w:rsidR="000E71C1" w:rsidRDefault="000E71C1" w:rsidP="000E71C1">
      <w:pPr>
        <w:pStyle w:val="a3"/>
        <w:ind w:firstLine="0"/>
      </w:pPr>
      <w:r>
        <w:t>Председатель комитета правового обеспечения</w:t>
      </w:r>
    </w:p>
    <w:p w:rsidR="000E71C1" w:rsidRDefault="000E71C1" w:rsidP="000E71C1">
      <w:pPr>
        <w:pStyle w:val="a3"/>
        <w:ind w:firstLine="0"/>
      </w:pPr>
      <w:r>
        <w:t>и мониторинга областного законодательства</w:t>
      </w:r>
    </w:p>
    <w:p w:rsidR="000E71C1" w:rsidRDefault="000E71C1" w:rsidP="000E71C1">
      <w:pPr>
        <w:pStyle w:val="a3"/>
        <w:ind w:firstLine="0"/>
      </w:pPr>
      <w:r>
        <w:t>аппарата областной Думы                                                       Е.А.Давыдова</w:t>
      </w:r>
    </w:p>
    <w:p w:rsidR="000E71C1" w:rsidRDefault="000E71C1" w:rsidP="000E71C1">
      <w:pPr>
        <w:pStyle w:val="a3"/>
        <w:ind w:firstLine="0"/>
      </w:pPr>
    </w:p>
    <w:p w:rsidR="000E71C1" w:rsidRDefault="000E71C1" w:rsidP="000E71C1">
      <w:pPr>
        <w:pStyle w:val="a3"/>
        <w:ind w:firstLine="0"/>
        <w:rPr>
          <w:b w:val="0"/>
        </w:rPr>
      </w:pPr>
    </w:p>
    <w:p w:rsidR="000E71C1" w:rsidRDefault="000E71C1" w:rsidP="000E71C1"/>
    <w:p w:rsidR="000E71C1" w:rsidRDefault="000E71C1" w:rsidP="000E71C1"/>
    <w:p w:rsidR="000E71C1" w:rsidRDefault="000E71C1" w:rsidP="000E71C1"/>
    <w:p w:rsidR="000E71C1" w:rsidRDefault="000E71C1" w:rsidP="000E71C1"/>
    <w:p w:rsidR="000E71C1" w:rsidRDefault="000E71C1" w:rsidP="000E71C1"/>
    <w:p w:rsidR="000E71C1" w:rsidRDefault="000E71C1" w:rsidP="000E71C1"/>
    <w:p w:rsidR="000E71C1" w:rsidRDefault="000E71C1" w:rsidP="000E71C1"/>
    <w:p w:rsidR="000E71C1" w:rsidRDefault="000E71C1" w:rsidP="000E71C1"/>
    <w:p w:rsidR="000E71C1" w:rsidRDefault="000E71C1" w:rsidP="000E71C1"/>
    <w:p w:rsidR="000E71C1" w:rsidRDefault="000E71C1" w:rsidP="000E71C1"/>
    <w:p w:rsidR="000E71C1" w:rsidRDefault="000E71C1" w:rsidP="000E71C1"/>
    <w:p w:rsidR="000E71C1" w:rsidRDefault="000E71C1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906F5B" w:rsidRDefault="00906F5B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4D4917" w:rsidRPr="00F753B4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Утверждено</w:t>
      </w:r>
    </w:p>
    <w:p w:rsidR="004D4917" w:rsidRPr="00F753B4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D4917" w:rsidRPr="00F753B4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F753B4">
        <w:rPr>
          <w:rFonts w:ascii="Times New Roman" w:hAnsi="Times New Roman" w:cs="Times New Roman"/>
          <w:sz w:val="28"/>
          <w:szCs w:val="28"/>
        </w:rPr>
        <w:t>областной Думы</w:t>
      </w:r>
    </w:p>
    <w:p w:rsidR="004D4917" w:rsidRPr="00F753B4" w:rsidRDefault="004D4917" w:rsidP="004D4917">
      <w:pPr>
        <w:pStyle w:val="ConsPlusNormal"/>
        <w:tabs>
          <w:tab w:val="left" w:pos="5812"/>
        </w:tabs>
        <w:ind w:right="38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53B4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4D4917" w:rsidRDefault="004D4917" w:rsidP="004D4917">
      <w:pPr>
        <w:pStyle w:val="ConsPlusTitle"/>
        <w:jc w:val="center"/>
      </w:pPr>
      <w:bookmarkStart w:id="0" w:name="P38"/>
      <w:bookmarkEnd w:id="0"/>
    </w:p>
    <w:p w:rsidR="004D4917" w:rsidRPr="00F753B4" w:rsidRDefault="004D4917" w:rsidP="004D4917">
      <w:pPr>
        <w:pStyle w:val="ConsPlusTitle"/>
        <w:jc w:val="center"/>
      </w:pPr>
      <w:r w:rsidRPr="00F753B4">
        <w:t>ПОЛОЖЕНИЕ</w:t>
      </w:r>
    </w:p>
    <w:p w:rsidR="004D4917" w:rsidRPr="00F753B4" w:rsidRDefault="004D4917" w:rsidP="004D4917">
      <w:pPr>
        <w:pStyle w:val="ConsPlusTitle"/>
        <w:jc w:val="center"/>
      </w:pPr>
      <w:r>
        <w:t>о</w:t>
      </w:r>
      <w:r w:rsidRPr="00F753B4">
        <w:t xml:space="preserve"> </w:t>
      </w:r>
      <w:r>
        <w:t>помощнике депутата Новгородской областной Думы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F753B4" w:rsidRDefault="004D4917" w:rsidP="004D49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 условия работы помощника депутата Новгородской областной Думы (далее - помощник депутата).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 xml:space="preserve">2. Помощником депутата может быть гражданин Российской Федерации. </w:t>
      </w:r>
      <w:proofErr w:type="gramStart"/>
      <w:r w:rsidRPr="00F753B4">
        <w:rPr>
          <w:rFonts w:ascii="Times New Roman" w:hAnsi="Times New Roman" w:cs="Times New Roman"/>
          <w:sz w:val="28"/>
          <w:szCs w:val="28"/>
        </w:rPr>
        <w:t>Не вправе быть помощниками депутата работники правоохранительных и таможенных органов, государственные гражданские (если это повлечет за собой конфликт интересов) и муниципальные служащие, военнослужащие, судьи, а также иные лица, в отношении которых федеральными законами установлены запреты и ограничения на право заниматься, помимо основной, другой оплачиваемой либо безвозмездной деятельностью, в том числе использовать служебное положение в интересах политических партий.</w:t>
      </w:r>
      <w:proofErr w:type="gramEnd"/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3. Депутат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 вправе иметь не более двух помощников, работающих на постоянной основе по трудовому договору, заключенному на срок полномочий депутата</w:t>
      </w:r>
      <w:r w:rsidRPr="00F65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Думы, и не более шести помощников, работающих на общественных началах.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 xml:space="preserve">4. Помощник депутата выполняет поручения депутата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 во взаимоотношениях с избирателями, а также с органами и организациями, оказывает депутату организационно-техническую, экспертную и иную помощь при осуществлении им депутатских полномочий.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 xml:space="preserve">5. Депутат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 самостоятельно осуществляет подбор кандидата на должность помощника депутата, определяет его служебные обязанности, осуществляет руководство и </w:t>
      </w:r>
      <w:proofErr w:type="gramStart"/>
      <w:r w:rsidRPr="00F753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53B4">
        <w:rPr>
          <w:rFonts w:ascii="Times New Roman" w:hAnsi="Times New Roman" w:cs="Times New Roman"/>
          <w:sz w:val="28"/>
          <w:szCs w:val="28"/>
        </w:rPr>
        <w:t xml:space="preserve"> его деятельностью.</w:t>
      </w:r>
    </w:p>
    <w:p w:rsidR="004D4917" w:rsidRPr="007D34F1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53B4">
        <w:rPr>
          <w:rFonts w:ascii="Times New Roman" w:hAnsi="Times New Roman" w:cs="Times New Roman"/>
          <w:sz w:val="28"/>
          <w:szCs w:val="28"/>
        </w:rPr>
        <w:t xml:space="preserve">. Помощник депутата, работающий на постоянной основе по трудовому договору, может выполнять свои обязанности на условиях совместительства либо в качестве основной работы. Трудовой договор заключается по прилагаемой </w:t>
      </w:r>
      <w:r w:rsidRPr="007D34F1">
        <w:rPr>
          <w:rFonts w:ascii="Times New Roman" w:hAnsi="Times New Roman" w:cs="Times New Roman"/>
          <w:sz w:val="28"/>
          <w:szCs w:val="28"/>
        </w:rPr>
        <w:t xml:space="preserve">форме </w:t>
      </w:r>
      <w:hyperlink w:anchor="P103" w:history="1">
        <w:r w:rsidRPr="007D34F1">
          <w:rPr>
            <w:rFonts w:ascii="Times New Roman" w:hAnsi="Times New Roman" w:cs="Times New Roman"/>
            <w:sz w:val="28"/>
            <w:szCs w:val="28"/>
          </w:rPr>
          <w:t>(приложение 1)</w:t>
        </w:r>
      </w:hyperlink>
      <w:r w:rsidRPr="007D34F1">
        <w:rPr>
          <w:rFonts w:ascii="Times New Roman" w:hAnsi="Times New Roman" w:cs="Times New Roman"/>
          <w:sz w:val="28"/>
          <w:szCs w:val="28"/>
        </w:rPr>
        <w:t>.</w:t>
      </w:r>
    </w:p>
    <w:p w:rsidR="004D4917" w:rsidRDefault="004D4917" w:rsidP="004D491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D4917" w:rsidRPr="00F753B4" w:rsidRDefault="004D4917" w:rsidP="004D491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Глава 2. ОСНОВНЫЕ ПРАВА И ОБЯЗАННОСТИ ПОМОЩНИКА ДЕПУТАТА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7D34F1" w:rsidRDefault="004D4917" w:rsidP="004D4917">
      <w:pPr>
        <w:pStyle w:val="ConsPlusNormal"/>
        <w:spacing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753B4">
        <w:rPr>
          <w:rFonts w:ascii="Times New Roman" w:hAnsi="Times New Roman" w:cs="Times New Roman"/>
          <w:sz w:val="28"/>
          <w:szCs w:val="28"/>
        </w:rPr>
        <w:t xml:space="preserve">. Права и обязанности помощника депутата устанавливаются областным </w:t>
      </w:r>
      <w:hyperlink r:id="rId6" w:history="1">
        <w:r w:rsidRPr="007D34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D34F1">
        <w:rPr>
          <w:rFonts w:ascii="Times New Roman" w:hAnsi="Times New Roman" w:cs="Times New Roman"/>
          <w:sz w:val="28"/>
          <w:szCs w:val="28"/>
        </w:rPr>
        <w:t xml:space="preserve"> от 15.09.2006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D34F1">
        <w:rPr>
          <w:rFonts w:ascii="Times New Roman" w:hAnsi="Times New Roman" w:cs="Times New Roman"/>
          <w:sz w:val="28"/>
          <w:szCs w:val="28"/>
        </w:rPr>
        <w:t xml:space="preserve">719-ОЗ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34F1">
        <w:rPr>
          <w:rFonts w:ascii="Times New Roman" w:hAnsi="Times New Roman" w:cs="Times New Roman"/>
          <w:sz w:val="28"/>
          <w:szCs w:val="28"/>
        </w:rPr>
        <w:t>О статусе депутата Новгородской областной Думы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34F1">
        <w:rPr>
          <w:rFonts w:ascii="Times New Roman" w:hAnsi="Times New Roman" w:cs="Times New Roman"/>
          <w:sz w:val="28"/>
          <w:szCs w:val="28"/>
        </w:rPr>
        <w:t>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4F1">
        <w:rPr>
          <w:rFonts w:ascii="Times New Roman" w:hAnsi="Times New Roman" w:cs="Times New Roman"/>
          <w:sz w:val="28"/>
          <w:szCs w:val="28"/>
        </w:rPr>
        <w:t xml:space="preserve">8. Удостоверение помощника депутата установленного образца </w:t>
      </w:r>
      <w:hyperlink w:anchor="P221" w:history="1">
        <w:r w:rsidRPr="007D34F1">
          <w:rPr>
            <w:rFonts w:ascii="Times New Roman" w:hAnsi="Times New Roman" w:cs="Times New Roman"/>
            <w:sz w:val="28"/>
            <w:szCs w:val="28"/>
          </w:rPr>
          <w:t>(приложение 2)</w:t>
        </w:r>
      </w:hyperlink>
      <w:r w:rsidRPr="007D34F1">
        <w:rPr>
          <w:rFonts w:ascii="Times New Roman" w:hAnsi="Times New Roman" w:cs="Times New Roman"/>
          <w:sz w:val="28"/>
          <w:szCs w:val="28"/>
        </w:rPr>
        <w:t xml:space="preserve"> офо</w:t>
      </w:r>
      <w:r w:rsidRPr="00F753B4">
        <w:rPr>
          <w:rFonts w:ascii="Times New Roman" w:hAnsi="Times New Roman" w:cs="Times New Roman"/>
          <w:sz w:val="28"/>
          <w:szCs w:val="28"/>
        </w:rPr>
        <w:t xml:space="preserve">рмляется </w:t>
      </w:r>
      <w:r>
        <w:rPr>
          <w:rFonts w:ascii="Times New Roman" w:hAnsi="Times New Roman" w:cs="Times New Roman"/>
          <w:sz w:val="28"/>
          <w:szCs w:val="28"/>
        </w:rPr>
        <w:t>кадровой службой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аппарата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F753B4">
        <w:rPr>
          <w:rFonts w:ascii="Times New Roman" w:hAnsi="Times New Roman" w:cs="Times New Roman"/>
          <w:sz w:val="28"/>
          <w:szCs w:val="28"/>
        </w:rPr>
        <w:t>областной Думы и подписывается председателем</w:t>
      </w:r>
      <w:r w:rsidRPr="00F65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 xml:space="preserve">При увольнении помощник депутата обязан сдать удостоверение в </w:t>
      </w:r>
      <w:r>
        <w:rPr>
          <w:rFonts w:ascii="Times New Roman" w:hAnsi="Times New Roman" w:cs="Times New Roman"/>
          <w:sz w:val="28"/>
          <w:szCs w:val="28"/>
        </w:rPr>
        <w:t xml:space="preserve">кадровую службу </w:t>
      </w:r>
      <w:r w:rsidRPr="00F753B4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Pr="00F65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F753B4" w:rsidRDefault="004D4917" w:rsidP="004D49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Глава 3. УСЛОВИЯ И ПОРЯДОК РАБОТЫ ПОМОЩНИКА ДЕПУТАТА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753B4">
        <w:rPr>
          <w:rFonts w:ascii="Times New Roman" w:hAnsi="Times New Roman" w:cs="Times New Roman"/>
          <w:sz w:val="28"/>
          <w:szCs w:val="28"/>
        </w:rPr>
        <w:t xml:space="preserve">. Помощник депутата принимается на работу на срок полномочий депутата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Думы. Прием и увольнение с работы помощника депутата осуществляются на основании заявления и (или) по представлению депутата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753B4">
        <w:rPr>
          <w:rFonts w:ascii="Times New Roman" w:hAnsi="Times New Roman" w:cs="Times New Roman"/>
          <w:sz w:val="28"/>
          <w:szCs w:val="28"/>
        </w:rPr>
        <w:t xml:space="preserve">. Прием на работу и увольнение помощника депутата оформляются распоряжением председателя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53B4">
        <w:rPr>
          <w:rFonts w:ascii="Times New Roman" w:hAnsi="Times New Roman" w:cs="Times New Roman"/>
          <w:sz w:val="28"/>
          <w:szCs w:val="28"/>
        </w:rPr>
        <w:t xml:space="preserve">. Расходы на оплату труда помощников депутатов устанавливаются исходя из расчета 26950 рублей ежемесячно на каждого депутата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Думы. Оплата труда помощника депутата устанавливается на основании представления депутата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53B4">
        <w:rPr>
          <w:rFonts w:ascii="Times New Roman" w:hAnsi="Times New Roman" w:cs="Times New Roman"/>
          <w:sz w:val="28"/>
          <w:szCs w:val="28"/>
        </w:rPr>
        <w:t xml:space="preserve">. Помощнику депутата предоставляется ежегодный основной оплачиваемый отпуск продолжительностью 28 календарных дней на основании его заявления с учетом мнения депутата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53B4">
        <w:rPr>
          <w:rFonts w:ascii="Times New Roman" w:hAnsi="Times New Roman" w:cs="Times New Roman"/>
          <w:sz w:val="28"/>
          <w:szCs w:val="28"/>
        </w:rPr>
        <w:t>. Увольнение с работы помощника депутата до истечения срока действия трудового договора производится в случаях, предусмотренных федеральным законодательством.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3B4">
        <w:rPr>
          <w:rFonts w:ascii="Times New Roman" w:hAnsi="Times New Roman" w:cs="Times New Roman"/>
          <w:sz w:val="28"/>
          <w:szCs w:val="28"/>
        </w:rPr>
        <w:t xml:space="preserve">. Постоянным рабочим местом помощника депутата является служебное помещение депутата </w:t>
      </w:r>
      <w:r w:rsidRPr="007D34F1">
        <w:rPr>
          <w:rFonts w:ascii="Times New Roman" w:hAnsi="Times New Roman" w:cs="Times New Roman"/>
          <w:sz w:val="28"/>
          <w:szCs w:val="28"/>
        </w:rPr>
        <w:t xml:space="preserve">Новгородской областной Думы, определяемое в соответствии с областным </w:t>
      </w:r>
      <w:hyperlink r:id="rId7" w:history="1">
        <w:r w:rsidRPr="007D34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53B4">
        <w:rPr>
          <w:rFonts w:ascii="Times New Roman" w:hAnsi="Times New Roman" w:cs="Times New Roman"/>
          <w:sz w:val="28"/>
          <w:szCs w:val="28"/>
        </w:rPr>
        <w:t xml:space="preserve"> "О статусе депутата Новгородской областной Думы".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53B4">
        <w:rPr>
          <w:rFonts w:ascii="Times New Roman" w:hAnsi="Times New Roman" w:cs="Times New Roman"/>
          <w:sz w:val="28"/>
          <w:szCs w:val="28"/>
        </w:rPr>
        <w:t>. Расходы на оплату труда помощников депутатов возмещаются за счет средств областного бюджета.</w:t>
      </w:r>
    </w:p>
    <w:p w:rsidR="004D4917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4917" w:rsidRPr="00F753B4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D4917" w:rsidRPr="00F753B4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к Положению</w:t>
      </w:r>
    </w:p>
    <w:p w:rsidR="004D4917" w:rsidRPr="00F753B4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о помощнике депутата</w:t>
      </w:r>
    </w:p>
    <w:p w:rsidR="004D4917" w:rsidRPr="00F753B4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Новгородской областной Думы</w:t>
      </w:r>
    </w:p>
    <w:p w:rsidR="004D4917" w:rsidRPr="00F753B4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1C260B" w:rsidRDefault="004D4917" w:rsidP="004D49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 w:rsidRPr="001C260B">
        <w:rPr>
          <w:rFonts w:ascii="Times New Roman" w:hAnsi="Times New Roman" w:cs="Times New Roman"/>
          <w:sz w:val="28"/>
          <w:szCs w:val="28"/>
        </w:rPr>
        <w:t>ТИПОВОЙ ТРУДОВОЙ ДОГОВОР</w:t>
      </w:r>
    </w:p>
    <w:p w:rsidR="004D4917" w:rsidRPr="001C260B" w:rsidRDefault="004D4917" w:rsidP="004D49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С ПОМОЩНИКОМ ДЕПУТАТА НОВГОРОДСКОЙ ОБЛАСТНОЙ ДУМЫ</w:t>
      </w:r>
    </w:p>
    <w:p w:rsidR="004D4917" w:rsidRPr="001C260B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 г. Великий Новгород        </w:t>
      </w:r>
      <w:r w:rsidRPr="001C260B">
        <w:rPr>
          <w:rFonts w:ascii="Times New Roman" w:hAnsi="Times New Roman" w:cs="Times New Roman"/>
          <w:sz w:val="28"/>
          <w:szCs w:val="28"/>
        </w:rPr>
        <w:tab/>
      </w:r>
      <w:r w:rsidRPr="001C260B">
        <w:rPr>
          <w:rFonts w:ascii="Times New Roman" w:hAnsi="Times New Roman" w:cs="Times New Roman"/>
          <w:sz w:val="28"/>
          <w:szCs w:val="28"/>
        </w:rPr>
        <w:tab/>
      </w:r>
      <w:r w:rsidRPr="001C260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D1D30">
        <w:rPr>
          <w:rFonts w:ascii="Times New Roman" w:hAnsi="Times New Roman" w:cs="Times New Roman"/>
          <w:sz w:val="28"/>
          <w:szCs w:val="28"/>
        </w:rPr>
        <w:t>№</w:t>
      </w:r>
      <w:r w:rsidRPr="001C260B">
        <w:rPr>
          <w:rFonts w:ascii="Times New Roman" w:hAnsi="Times New Roman" w:cs="Times New Roman"/>
          <w:sz w:val="28"/>
          <w:szCs w:val="28"/>
        </w:rPr>
        <w:t xml:space="preserve"> __ "__" _____________ 20__ г</w:t>
      </w:r>
      <w:r w:rsidRPr="0016380D">
        <w:rPr>
          <w:rFonts w:ascii="Times New Roman" w:hAnsi="Times New Roman" w:cs="Times New Roman"/>
          <w:sz w:val="28"/>
          <w:szCs w:val="28"/>
        </w:rPr>
        <w:t>.</w:t>
      </w:r>
    </w:p>
    <w:p w:rsidR="004D4917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9B469C" w:rsidRDefault="004D4917" w:rsidP="004D4917">
      <w:pPr>
        <w:pStyle w:val="ConsPlusNonforma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380D">
        <w:rPr>
          <w:rFonts w:ascii="Times New Roman" w:hAnsi="Times New Roman" w:cs="Times New Roman"/>
          <w:sz w:val="28"/>
          <w:szCs w:val="28"/>
        </w:rPr>
        <w:t xml:space="preserve">    Новгородская   областная   Дума,    именуемая   в  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69C">
        <w:rPr>
          <w:rFonts w:ascii="Times New Roman" w:hAnsi="Times New Roman" w:cs="Times New Roman"/>
          <w:spacing w:val="-8"/>
          <w:sz w:val="28"/>
          <w:szCs w:val="28"/>
        </w:rPr>
        <w:t>Работодатель, в лице председателя Новгородской областной Думы ____________,</w:t>
      </w: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</w:rPr>
      </w:pPr>
      <w:r w:rsidRPr="0016380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16380D">
        <w:rPr>
          <w:rFonts w:ascii="Times New Roman" w:hAnsi="Times New Roman" w:cs="Times New Roman"/>
        </w:rPr>
        <w:t xml:space="preserve">     (ФИО)</w:t>
      </w: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</w:rPr>
      </w:pPr>
      <w:r w:rsidRPr="0016380D">
        <w:rPr>
          <w:rFonts w:ascii="Times New Roman" w:hAnsi="Times New Roman" w:cs="Times New Roman"/>
          <w:sz w:val="28"/>
          <w:szCs w:val="28"/>
        </w:rPr>
        <w:t xml:space="preserve">действующего  на  основании  </w:t>
      </w:r>
      <w:hyperlink r:id="rId8" w:history="1">
        <w:r w:rsidRPr="00FD558C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16380D">
        <w:rPr>
          <w:rFonts w:ascii="Times New Roman" w:hAnsi="Times New Roman" w:cs="Times New Roman"/>
          <w:sz w:val="28"/>
          <w:szCs w:val="28"/>
        </w:rPr>
        <w:t xml:space="preserve">  Новгородской области, с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>стороны, и _________________, именуемы</w:t>
      </w:r>
      <w:proofErr w:type="gramStart"/>
      <w:r w:rsidRPr="0016380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638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6380D">
        <w:rPr>
          <w:rFonts w:ascii="Times New Roman" w:hAnsi="Times New Roman" w:cs="Times New Roman"/>
          <w:sz w:val="28"/>
          <w:szCs w:val="28"/>
        </w:rPr>
        <w:t>) в дальнейшем Работник,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6380D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6380D">
        <w:rPr>
          <w:rFonts w:ascii="Times New Roman" w:hAnsi="Times New Roman" w:cs="Times New Roman"/>
        </w:rPr>
        <w:t xml:space="preserve">         (ФИО)</w:t>
      </w:r>
    </w:p>
    <w:p w:rsidR="004D4917" w:rsidRPr="00AB138B" w:rsidRDefault="004D4917" w:rsidP="004D4917">
      <w:pPr>
        <w:pStyle w:val="ConsPlusNonformat"/>
        <w:jc w:val="both"/>
        <w:rPr>
          <w:rFonts w:ascii="Times New Roman" w:hAnsi="Times New Roman" w:cs="Times New Roman"/>
        </w:rPr>
      </w:pPr>
      <w:r w:rsidRPr="0016380D">
        <w:rPr>
          <w:rFonts w:ascii="Times New Roman" w:hAnsi="Times New Roman" w:cs="Times New Roman"/>
          <w:sz w:val="28"/>
          <w:szCs w:val="28"/>
        </w:rPr>
        <w:t xml:space="preserve">с другой стороны, руководствуясь </w:t>
      </w:r>
      <w:hyperlink r:id="rId9" w:history="1">
        <w:r w:rsidRPr="007D34F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D34F1">
        <w:rPr>
          <w:rFonts w:ascii="Times New Roman" w:hAnsi="Times New Roman" w:cs="Times New Roman"/>
          <w:sz w:val="28"/>
          <w:szCs w:val="28"/>
        </w:rPr>
        <w:t xml:space="preserve">  о п</w:t>
      </w:r>
      <w:r w:rsidRPr="0016380D">
        <w:rPr>
          <w:rFonts w:ascii="Times New Roman" w:hAnsi="Times New Roman" w:cs="Times New Roman"/>
          <w:sz w:val="28"/>
          <w:szCs w:val="28"/>
        </w:rPr>
        <w:t>омощнике  депутата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 xml:space="preserve">Новгородской  областной  Думы  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6380D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6380D">
        <w:rPr>
          <w:rFonts w:ascii="Times New Roman" w:hAnsi="Times New Roman" w:cs="Times New Roman"/>
          <w:sz w:val="28"/>
          <w:szCs w:val="28"/>
        </w:rPr>
        <w:t xml:space="preserve"> ОД,  и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>основании  представления   депутата  Новгородской  областной 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 xml:space="preserve">___________________ от "____" ________________ 20__ г.  </w:t>
      </w:r>
      <w:r>
        <w:rPr>
          <w:rFonts w:ascii="Times New Roman" w:hAnsi="Times New Roman" w:cs="Times New Roman"/>
          <w:sz w:val="28"/>
          <w:szCs w:val="28"/>
        </w:rPr>
        <w:t>заключили</w:t>
      </w:r>
      <w:r>
        <w:rPr>
          <w:rFonts w:ascii="Times New Roman" w:hAnsi="Times New Roman" w:cs="Times New Roman"/>
          <w:sz w:val="28"/>
          <w:szCs w:val="28"/>
        </w:rPr>
        <w:br/>
      </w:r>
      <w:r w:rsidRPr="00AB138B">
        <w:rPr>
          <w:rFonts w:ascii="Times New Roman" w:hAnsi="Times New Roman" w:cs="Times New Roman"/>
        </w:rPr>
        <w:t xml:space="preserve">        (ФИО)</w:t>
      </w: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80D">
        <w:rPr>
          <w:rFonts w:ascii="Times New Roman" w:hAnsi="Times New Roman" w:cs="Times New Roman"/>
          <w:sz w:val="28"/>
          <w:szCs w:val="28"/>
        </w:rPr>
        <w:t>настоящий трудовой договор о нижеследующем:</w:t>
      </w:r>
    </w:p>
    <w:p w:rsidR="004D4917" w:rsidRPr="0016380D" w:rsidRDefault="004D4917" w:rsidP="004D4917">
      <w:pPr>
        <w:pStyle w:val="ConsPlusNormal"/>
        <w:jc w:val="both"/>
      </w:pPr>
    </w:p>
    <w:p w:rsidR="004D4917" w:rsidRPr="007D34F1" w:rsidRDefault="004D4917" w:rsidP="004D491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34F1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4D4917" w:rsidRPr="0016380D" w:rsidRDefault="004D4917" w:rsidP="004D4917">
      <w:pPr>
        <w:pStyle w:val="ConsPlusNormal"/>
        <w:jc w:val="both"/>
      </w:pP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80D">
        <w:rPr>
          <w:rFonts w:ascii="Times New Roman" w:hAnsi="Times New Roman" w:cs="Times New Roman"/>
          <w:sz w:val="28"/>
          <w:szCs w:val="28"/>
        </w:rPr>
        <w:t xml:space="preserve">    1.1.   Работник  принимает  на  себя  выполнение 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>помощника  депутата  Новгородской областной Думы,  а 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>обязуется выплачивать Работнику заработную плату в размере ______.</w:t>
      </w: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80D">
        <w:rPr>
          <w:rFonts w:ascii="Times New Roman" w:hAnsi="Times New Roman" w:cs="Times New Roman"/>
          <w:sz w:val="28"/>
          <w:szCs w:val="28"/>
        </w:rPr>
        <w:t xml:space="preserve">    1.2.   Работа   по   настоящему  трудовому  договору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>основным местом работы (по совместительству).</w:t>
      </w: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</w:rPr>
      </w:pPr>
      <w:r w:rsidRPr="0016380D">
        <w:rPr>
          <w:rFonts w:ascii="Times New Roman" w:hAnsi="Times New Roman" w:cs="Times New Roman"/>
          <w:sz w:val="28"/>
          <w:szCs w:val="28"/>
        </w:rPr>
        <w:t xml:space="preserve">    1.3.  Местом  работы  Работника  является  служебное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 xml:space="preserve">депутата Новгородской областной Думы ______________,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определенное в  </w:t>
      </w:r>
      <w:r>
        <w:rPr>
          <w:rFonts w:ascii="Times New Roman" w:hAnsi="Times New Roman" w:cs="Times New Roman"/>
          <w:sz w:val="28"/>
          <w:szCs w:val="28"/>
        </w:rPr>
        <w:br/>
      </w:r>
      <w:r w:rsidRPr="0016380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16380D">
        <w:rPr>
          <w:rFonts w:ascii="Times New Roman" w:hAnsi="Times New Roman" w:cs="Times New Roman"/>
        </w:rPr>
        <w:t xml:space="preserve">     (ФИО)</w:t>
      </w: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областным законом «О статусе депутата Новгородской областной Думы».</w:t>
      </w:r>
    </w:p>
    <w:p w:rsidR="004D4917" w:rsidRPr="0016380D" w:rsidRDefault="004D4917" w:rsidP="004D4917">
      <w:pPr>
        <w:pStyle w:val="ConsPlusNormal"/>
        <w:jc w:val="both"/>
      </w:pPr>
    </w:p>
    <w:p w:rsidR="004D4917" w:rsidRPr="007D34F1" w:rsidRDefault="004D4917" w:rsidP="004D491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34F1">
        <w:rPr>
          <w:rFonts w:ascii="Times New Roman" w:hAnsi="Times New Roman" w:cs="Times New Roman"/>
          <w:sz w:val="28"/>
          <w:szCs w:val="28"/>
        </w:rPr>
        <w:t>2. Срок договора</w:t>
      </w:r>
    </w:p>
    <w:p w:rsidR="004D4917" w:rsidRPr="0016380D" w:rsidRDefault="004D4917" w:rsidP="004D4917">
      <w:pPr>
        <w:pStyle w:val="ConsPlusNormal"/>
        <w:jc w:val="both"/>
      </w:pP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80D">
        <w:rPr>
          <w:rFonts w:ascii="Times New Roman" w:hAnsi="Times New Roman" w:cs="Times New Roman"/>
          <w:sz w:val="28"/>
          <w:szCs w:val="28"/>
        </w:rPr>
        <w:t xml:space="preserve">    Договор  заключается  на срок полномочий депутата </w:t>
      </w:r>
      <w:proofErr w:type="gramStart"/>
      <w:r w:rsidRPr="0016380D">
        <w:rPr>
          <w:rFonts w:ascii="Times New Roman" w:hAnsi="Times New Roman" w:cs="Times New Roman"/>
          <w:sz w:val="28"/>
          <w:szCs w:val="28"/>
        </w:rPr>
        <w:t>Новгородской</w:t>
      </w:r>
      <w:proofErr w:type="gramEnd"/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80D">
        <w:rPr>
          <w:rFonts w:ascii="Times New Roman" w:hAnsi="Times New Roman" w:cs="Times New Roman"/>
          <w:sz w:val="28"/>
          <w:szCs w:val="28"/>
        </w:rPr>
        <w:t xml:space="preserve">областной Думы __________________ </w:t>
      </w:r>
      <w:proofErr w:type="gramStart"/>
      <w:r w:rsidRPr="001638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380D">
        <w:rPr>
          <w:rFonts w:ascii="Times New Roman" w:hAnsi="Times New Roman" w:cs="Times New Roman"/>
          <w:sz w:val="28"/>
          <w:szCs w:val="28"/>
        </w:rPr>
        <w:t xml:space="preserve"> ________.</w:t>
      </w: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</w:rPr>
      </w:pPr>
      <w:r w:rsidRPr="0016380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</w:t>
      </w:r>
      <w:r w:rsidRPr="0016380D">
        <w:rPr>
          <w:rFonts w:ascii="Times New Roman" w:hAnsi="Times New Roman" w:cs="Times New Roman"/>
        </w:rPr>
        <w:t xml:space="preserve">                             (ФИО)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1C260B" w:rsidRDefault="004D4917" w:rsidP="004D491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3. Права и обязанности Работника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3.1. Работник имеет право: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3.1.1. На изменение и расторжение настоящего трудового договора в случаях и порядке, предусмотренных федеральным и областным законодательством;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3.1.2. На предоставление работы, обусловленной настоящим трудовым договором;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3.1.3. На своевременную и полную выплату заработной платы;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3.1.4. На предоставление ежегодного оплачиваемого отпуска продолжительностью 28 календарных дней;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3.1.5. На получение в кадровой службе аппарата Новгородской областной Думы удостоверения установленной </w:t>
      </w:r>
      <w:hyperlink r:id="rId10" w:history="1">
        <w:r w:rsidRPr="001C260B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1C260B">
        <w:rPr>
          <w:rFonts w:ascii="Times New Roman" w:hAnsi="Times New Roman" w:cs="Times New Roman"/>
          <w:sz w:val="28"/>
          <w:szCs w:val="28"/>
        </w:rPr>
        <w:t xml:space="preserve"> с последующим его возвратом после прекращения настоящего трудового договора;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3.1.6. На защиту своих трудовых прав, свобод и законных интересов.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1C260B">
        <w:rPr>
          <w:rFonts w:ascii="Times New Roman" w:hAnsi="Times New Roman" w:cs="Times New Roman"/>
          <w:sz w:val="28"/>
          <w:szCs w:val="28"/>
        </w:rPr>
        <w:t>3.2. Работник обязан: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3.2.1. Лично выполнять определенную настоящим договором работу;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3.2.2. Руководствоваться федеральным и областным законодательством;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3.2.3. Соблюдать установленные депутатом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C260B">
        <w:rPr>
          <w:rFonts w:ascii="Times New Roman" w:hAnsi="Times New Roman" w:cs="Times New Roman"/>
          <w:sz w:val="28"/>
          <w:szCs w:val="28"/>
        </w:rPr>
        <w:t>областной Думы правила трудового распорядка;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3.2.4. Соблюдать требования по охране труда и обеспечению безопасности труда;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3.2.5. Не использовать предоставленные ему полномочия в личных целях, а также вопреки интересам депутата;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3.2.6. Не разглашать и не передавать органам государственной власти Российской Федерации, органам местного самоуправления, физическим или юридическим лицам сведения, ставшие ему известными в связи с осуществлением трудовой деятельности, если эти сведения составляют государственную, коммерческую, служебную или иную охраняемую законом тайну либо являются персональными данными.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1C260B">
        <w:rPr>
          <w:rFonts w:ascii="Times New Roman" w:hAnsi="Times New Roman" w:cs="Times New Roman"/>
          <w:sz w:val="28"/>
          <w:szCs w:val="28"/>
        </w:rPr>
        <w:t xml:space="preserve">3.3. Работник имеет иные права и обязанности, предусмотренные федеральным и областным законодательством, </w:t>
      </w:r>
      <w:hyperlink r:id="rId11" w:history="1">
        <w:r w:rsidRPr="001C260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C260B">
        <w:rPr>
          <w:rFonts w:ascii="Times New Roman" w:hAnsi="Times New Roman" w:cs="Times New Roman"/>
          <w:sz w:val="28"/>
          <w:szCs w:val="28"/>
        </w:rPr>
        <w:t xml:space="preserve"> о помощнике депутата Новгородской областной Думы, утвержденным постановлением Новгородской областной Думы 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C260B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C260B">
        <w:rPr>
          <w:rFonts w:ascii="Times New Roman" w:hAnsi="Times New Roman" w:cs="Times New Roman"/>
          <w:sz w:val="28"/>
          <w:szCs w:val="28"/>
        </w:rPr>
        <w:t xml:space="preserve"> ОД.</w:t>
      </w:r>
    </w:p>
    <w:p w:rsidR="004D4917" w:rsidRPr="001C260B" w:rsidRDefault="004D4917" w:rsidP="004D49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4917" w:rsidRPr="001C260B" w:rsidRDefault="004D4917" w:rsidP="004D491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4. Права и обязанности Работодателя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4.1. Работодатель имеет право: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4.1.1. Изменять и расторгать настоящий трудовой договор в порядке и на условиях, предусмотренных федеральным и областным законодательством;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4.1.2. Требовать от Работника надлежащего исполнения обязанностей, предусмотренных областным </w:t>
      </w:r>
      <w:hyperlink r:id="rId12" w:history="1">
        <w:r w:rsidRPr="001C26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260B">
        <w:rPr>
          <w:rFonts w:ascii="Times New Roman" w:hAnsi="Times New Roman" w:cs="Times New Roman"/>
          <w:sz w:val="28"/>
          <w:szCs w:val="28"/>
        </w:rPr>
        <w:t xml:space="preserve"> от 15.09.2006 N 719-ОЗ "О статусе депутата Новгородской областной Думы" и </w:t>
      </w:r>
      <w:hyperlink w:anchor="Par44" w:history="1">
        <w:r w:rsidRPr="001C260B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1C260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Pr="001C260B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1C260B">
        <w:rPr>
          <w:rFonts w:ascii="Times New Roman" w:hAnsi="Times New Roman" w:cs="Times New Roman"/>
          <w:sz w:val="28"/>
          <w:szCs w:val="28"/>
        </w:rPr>
        <w:t xml:space="preserve"> настоящего трудового договора;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4.1.3.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4.2. Работодатель обязан: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4.2.1. Обеспечить Работнику условия, необходимые для надлежащего исполнения им своих трудовых обязанностей, соблюдения его законных прав и интересов;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4.2.2. Своевременно и в полном размере выплачивать Работнику заработную плату в соответствии с настоящим трудовым договором;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4.2.3. Осуществлять обязательное социальное страхование Работника в порядке, установленном федеральными законами.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4.3. Работодатель имеет иные права и обязанности, предусмотренные федеральным и областным законодательством.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1C260B" w:rsidRDefault="004D4917" w:rsidP="004D491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5. Условия труда Работника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Условия труда Работника определяются Трудовым </w:t>
      </w:r>
      <w:hyperlink r:id="rId13" w:history="1">
        <w:r w:rsidRPr="001C260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260B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действующими нормативными правовыми актами, настоящим трудовым договором.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1C260B" w:rsidRDefault="004D4917" w:rsidP="004D491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6. Расторжение и прекращение договора</w:t>
      </w:r>
    </w:p>
    <w:p w:rsidR="004D4917" w:rsidRPr="001C260B" w:rsidRDefault="004D4917" w:rsidP="004D4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D30" w:rsidRDefault="004D4917" w:rsidP="005D1D3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    Настоящий   трудовой   </w:t>
      </w:r>
      <w:proofErr w:type="gramStart"/>
      <w:r w:rsidRPr="001C260B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C260B">
        <w:rPr>
          <w:rFonts w:ascii="Times New Roman" w:hAnsi="Times New Roman" w:cs="Times New Roman"/>
          <w:sz w:val="28"/>
          <w:szCs w:val="28"/>
        </w:rPr>
        <w:t xml:space="preserve">   может   быть  расторгнут  или прекращен  </w:t>
      </w:r>
      <w:r w:rsidR="005D1D30" w:rsidRPr="001C260B">
        <w:rPr>
          <w:rFonts w:ascii="Times New Roman" w:hAnsi="Times New Roman" w:cs="Times New Roman"/>
          <w:sz w:val="28"/>
          <w:szCs w:val="28"/>
        </w:rPr>
        <w:t xml:space="preserve">на   основании   заявления   работника и (или) по представлению депутата </w:t>
      </w:r>
      <w:r w:rsidR="005D1D30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Pr="001C260B">
        <w:rPr>
          <w:rFonts w:ascii="Times New Roman" w:hAnsi="Times New Roman" w:cs="Times New Roman"/>
          <w:sz w:val="28"/>
          <w:szCs w:val="28"/>
        </w:rPr>
        <w:t>, предусмотренны</w:t>
      </w:r>
      <w:r w:rsidR="005D1D30">
        <w:rPr>
          <w:rFonts w:ascii="Times New Roman" w:hAnsi="Times New Roman" w:cs="Times New Roman"/>
          <w:sz w:val="28"/>
          <w:szCs w:val="28"/>
        </w:rPr>
        <w:t>х</w:t>
      </w:r>
      <w:r w:rsidRPr="001C260B">
        <w:rPr>
          <w:rFonts w:ascii="Times New Roman" w:hAnsi="Times New Roman" w:cs="Times New Roman"/>
          <w:sz w:val="28"/>
          <w:szCs w:val="28"/>
        </w:rPr>
        <w:t xml:space="preserve"> действующим трудовым законодательством, либо в случае досрочного прекращения полномочий депутата</w:t>
      </w:r>
      <w:r w:rsidR="005D1D30">
        <w:rPr>
          <w:rFonts w:ascii="Times New Roman" w:hAnsi="Times New Roman" w:cs="Times New Roman"/>
          <w:sz w:val="28"/>
          <w:szCs w:val="28"/>
        </w:rPr>
        <w:t xml:space="preserve"> </w:t>
      </w:r>
      <w:r w:rsidRPr="001C260B">
        <w:rPr>
          <w:rFonts w:ascii="Times New Roman" w:hAnsi="Times New Roman" w:cs="Times New Roman"/>
          <w:sz w:val="28"/>
          <w:szCs w:val="28"/>
        </w:rPr>
        <w:t>Новгородской</w:t>
      </w:r>
      <w:r w:rsidR="005D1D30">
        <w:rPr>
          <w:rFonts w:ascii="Times New Roman" w:hAnsi="Times New Roman" w:cs="Times New Roman"/>
          <w:sz w:val="28"/>
          <w:szCs w:val="28"/>
        </w:rPr>
        <w:t xml:space="preserve"> </w:t>
      </w:r>
      <w:r w:rsidRPr="001C260B">
        <w:rPr>
          <w:rFonts w:ascii="Times New Roman" w:hAnsi="Times New Roman" w:cs="Times New Roman"/>
          <w:sz w:val="28"/>
          <w:szCs w:val="28"/>
        </w:rPr>
        <w:t>областной  Думы  _______________</w:t>
      </w:r>
    </w:p>
    <w:p w:rsidR="004D4917" w:rsidRPr="007D34F1" w:rsidRDefault="005D1D30" w:rsidP="005D1D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4D4917" w:rsidRPr="007D34F1">
        <w:rPr>
          <w:rFonts w:ascii="Times New Roman" w:hAnsi="Times New Roman" w:cs="Times New Roman"/>
        </w:rPr>
        <w:t>(ФИО)</w:t>
      </w:r>
    </w:p>
    <w:p w:rsidR="004D4917" w:rsidRPr="0016380D" w:rsidRDefault="004D4917" w:rsidP="004D4917">
      <w:pPr>
        <w:pStyle w:val="ConsPlusNormal"/>
        <w:jc w:val="both"/>
      </w:pPr>
    </w:p>
    <w:p w:rsidR="004D4917" w:rsidRPr="001C260B" w:rsidRDefault="004D4917" w:rsidP="004D491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7. Прочие условия договора</w:t>
      </w:r>
    </w:p>
    <w:p w:rsidR="004D4917" w:rsidRPr="0016380D" w:rsidRDefault="004D4917" w:rsidP="004D4917">
      <w:pPr>
        <w:pStyle w:val="ConsPlusNormal"/>
        <w:jc w:val="both"/>
      </w:pP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80D">
        <w:rPr>
          <w:rFonts w:ascii="Times New Roman" w:hAnsi="Times New Roman" w:cs="Times New Roman"/>
          <w:sz w:val="28"/>
          <w:szCs w:val="28"/>
        </w:rPr>
        <w:t xml:space="preserve">    7.1.  В  случае возникновения между Работником и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>индивидуального трудового  спора он подлежит  урегулированию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>непосредственных переговоров.</w:t>
      </w: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80D">
        <w:rPr>
          <w:rFonts w:ascii="Times New Roman" w:hAnsi="Times New Roman" w:cs="Times New Roman"/>
          <w:sz w:val="28"/>
          <w:szCs w:val="28"/>
        </w:rPr>
        <w:t xml:space="preserve">    7.2.   К   отношениям  сторон,  не  урегулированным 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>трудовым    договором,   применяются   федеральное   и   областное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>законодательство, иные нормативные правовые акты, содержащие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>трудового права.</w:t>
      </w:r>
    </w:p>
    <w:p w:rsidR="004D4917" w:rsidRPr="0016380D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80D">
        <w:rPr>
          <w:rFonts w:ascii="Times New Roman" w:hAnsi="Times New Roman" w:cs="Times New Roman"/>
          <w:sz w:val="28"/>
          <w:szCs w:val="28"/>
        </w:rPr>
        <w:t xml:space="preserve">    7.3.  Настоящий трудовой договор составлен в трех экземплярах,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>один из которых находится у Работодателя, второй  -  у  Работника,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>третий   -   для   сведения   у  депутата  Новгородской  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0D">
        <w:rPr>
          <w:rFonts w:ascii="Times New Roman" w:hAnsi="Times New Roman" w:cs="Times New Roman"/>
          <w:sz w:val="28"/>
          <w:szCs w:val="28"/>
        </w:rPr>
        <w:t>Думы _______________.</w:t>
      </w:r>
    </w:p>
    <w:p w:rsidR="004D4917" w:rsidRPr="00AB138B" w:rsidRDefault="004D4917" w:rsidP="004D4917">
      <w:pPr>
        <w:pStyle w:val="ConsPlusNonformat"/>
        <w:jc w:val="both"/>
        <w:rPr>
          <w:rFonts w:ascii="Times New Roman" w:hAnsi="Times New Roman" w:cs="Times New Roman"/>
        </w:rPr>
      </w:pPr>
      <w:r w:rsidRPr="00AB138B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AB138B">
        <w:rPr>
          <w:rFonts w:ascii="Times New Roman" w:hAnsi="Times New Roman" w:cs="Times New Roman"/>
        </w:rPr>
        <w:t xml:space="preserve">                                                          (ФИО)</w:t>
      </w:r>
    </w:p>
    <w:p w:rsidR="004D4917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1C260B" w:rsidRDefault="004D4917" w:rsidP="004D491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8. 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54035">
        <w:rPr>
          <w:rFonts w:ascii="Times New Roman" w:hAnsi="Times New Roman" w:cs="Times New Roman"/>
          <w:sz w:val="28"/>
          <w:szCs w:val="28"/>
        </w:rPr>
        <w:t>:</w:t>
      </w:r>
    </w:p>
    <w:p w:rsidR="004D4917" w:rsidRPr="001C260B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1C260B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Работодатель:                                                                 Работник:                    </w:t>
      </w:r>
    </w:p>
    <w:p w:rsidR="004D4917" w:rsidRPr="001C260B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Новгородская областная Дума           ____________________________ Российская Федерация,                                     (паспорт, серия, N, выдан)  </w:t>
      </w:r>
    </w:p>
    <w:p w:rsidR="004D4917" w:rsidRPr="001C260B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173005, Великий Новгород,                           ____________________________ </w:t>
      </w:r>
    </w:p>
    <w:p w:rsidR="004D4917" w:rsidRPr="001C260B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пл. </w:t>
      </w:r>
      <w:proofErr w:type="spellStart"/>
      <w:proofErr w:type="gramStart"/>
      <w:r w:rsidRPr="001C260B">
        <w:rPr>
          <w:rFonts w:ascii="Times New Roman" w:hAnsi="Times New Roman" w:cs="Times New Roman"/>
          <w:sz w:val="28"/>
          <w:szCs w:val="28"/>
        </w:rPr>
        <w:t>Победы-Софийская</w:t>
      </w:r>
      <w:proofErr w:type="spellEnd"/>
      <w:proofErr w:type="gramEnd"/>
      <w:r w:rsidRPr="001C260B">
        <w:rPr>
          <w:rFonts w:ascii="Times New Roman" w:hAnsi="Times New Roman" w:cs="Times New Roman"/>
          <w:sz w:val="28"/>
          <w:szCs w:val="28"/>
        </w:rPr>
        <w:t>, д. 1                        ____________________________</w:t>
      </w:r>
    </w:p>
    <w:p w:rsidR="004D4917" w:rsidRPr="001C260B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1C260B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gramStart"/>
      <w:r w:rsidRPr="001C260B">
        <w:rPr>
          <w:rFonts w:ascii="Times New Roman" w:hAnsi="Times New Roman" w:cs="Times New Roman"/>
          <w:sz w:val="28"/>
          <w:szCs w:val="28"/>
        </w:rPr>
        <w:t>Новгородской</w:t>
      </w:r>
      <w:proofErr w:type="gramEnd"/>
      <w:r w:rsidRPr="001C260B">
        <w:rPr>
          <w:rFonts w:ascii="Times New Roman" w:hAnsi="Times New Roman" w:cs="Times New Roman"/>
          <w:sz w:val="28"/>
          <w:szCs w:val="28"/>
        </w:rPr>
        <w:t xml:space="preserve">                     ____________________________ </w:t>
      </w:r>
    </w:p>
    <w:p w:rsidR="004D4917" w:rsidRPr="001C260B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областной Думы                                                            (подпись)          </w:t>
      </w:r>
    </w:p>
    <w:p w:rsidR="004D4917" w:rsidRPr="001C260B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D4917" w:rsidRPr="001C260B" w:rsidRDefault="004D4917" w:rsidP="004D4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                (подпись)</w:t>
      </w:r>
    </w:p>
    <w:p w:rsidR="004D4917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4917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4917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4917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035" w:rsidRDefault="00B54035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035" w:rsidRDefault="00B54035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035" w:rsidRDefault="00B54035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035" w:rsidRDefault="00B54035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035" w:rsidRDefault="00B54035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4917" w:rsidRPr="00F753B4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D4917" w:rsidRPr="00F753B4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к Положению</w:t>
      </w:r>
    </w:p>
    <w:p w:rsidR="004D4917" w:rsidRPr="00F753B4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о помощнике депутата</w:t>
      </w:r>
    </w:p>
    <w:p w:rsidR="004D4917" w:rsidRPr="00F753B4" w:rsidRDefault="004D4917" w:rsidP="004D4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Новгородской областной Думы</w:t>
      </w:r>
    </w:p>
    <w:p w:rsidR="004D4917" w:rsidRPr="00F753B4" w:rsidRDefault="004D4917" w:rsidP="004D4917">
      <w:pPr>
        <w:pStyle w:val="ConsPlusNormal"/>
        <w:ind w:right="3685"/>
        <w:jc w:val="right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F753B4" w:rsidRDefault="004D4917" w:rsidP="004D4917">
      <w:pPr>
        <w:pStyle w:val="ConsPlusTitle"/>
        <w:jc w:val="center"/>
      </w:pPr>
      <w:bookmarkStart w:id="4" w:name="P221"/>
      <w:bookmarkEnd w:id="4"/>
      <w:r>
        <w:t>Описание</w:t>
      </w:r>
      <w:r w:rsidRPr="00F753B4">
        <w:t xml:space="preserve"> </w:t>
      </w:r>
      <w:r>
        <w:t xml:space="preserve">удостоверения </w:t>
      </w:r>
      <w:r>
        <w:br/>
        <w:t>помощника депутата Новгородской областной думы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 xml:space="preserve">1. Удостоверение помощника депутата Новгородской областной Думы представляет собой книжечку в кожаном переплете темно-красного цвета размером 19,5 </w:t>
      </w:r>
      <w:proofErr w:type="spellStart"/>
      <w:r w:rsidRPr="00F753B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753B4">
        <w:rPr>
          <w:rFonts w:ascii="Times New Roman" w:hAnsi="Times New Roman" w:cs="Times New Roman"/>
          <w:sz w:val="28"/>
          <w:szCs w:val="28"/>
        </w:rPr>
        <w:t xml:space="preserve"> 6,5 см, в центре которой на лицевой стороне в две строки размещены слова "Новгородская областная Дума".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2. Внутренняя вклейка удостоверения выполнена в белом цвете.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3. На левой стороне вклейки удостоверения: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в верхней части в цвете изображен герб Новгородской области, ниже в две строки расположены слова "Новгородская областная Дума";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 xml:space="preserve">в правой части имеется место для фотографии владельца удостоверения (размером 3 </w:t>
      </w:r>
      <w:proofErr w:type="spellStart"/>
      <w:r w:rsidRPr="00F753B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753B4">
        <w:rPr>
          <w:rFonts w:ascii="Times New Roman" w:hAnsi="Times New Roman" w:cs="Times New Roman"/>
          <w:sz w:val="28"/>
          <w:szCs w:val="28"/>
        </w:rPr>
        <w:t xml:space="preserve"> 4 см без уголка);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в нижней части левой стороны вклейки слева указывается созыв Новгородской областной Думы и ниже строка, в которой указываются годы созыва Новгородской областной Думы, справа - слова "Дата выдачи" и ниже пустая строка, в которой указывается фактическая дата выдачи удостоверения;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фотография владельца удостоверения скрепляется мастичной гербовой печатью.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4. На правой внутренней вклейке удостоверения: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в верхней части по центру напечатаны слова и цифры "Удостоверение N 000";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ниже в две строки расположены две пустые строки, в которых указываются: на первой строке - фамилия владельца удостоверения, на второй строке - имя и отчество владельца удостоверения;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 xml:space="preserve">под ними напечатаны слова "является помощником депутата Новгородской областной Думы" и </w:t>
      </w:r>
      <w:proofErr w:type="gramStart"/>
      <w:r w:rsidRPr="00F753B4">
        <w:rPr>
          <w:rFonts w:ascii="Times New Roman" w:hAnsi="Times New Roman" w:cs="Times New Roman"/>
          <w:sz w:val="28"/>
          <w:szCs w:val="28"/>
        </w:rPr>
        <w:t>ниже расположены</w:t>
      </w:r>
      <w:proofErr w:type="gramEnd"/>
      <w:r w:rsidRPr="00F753B4">
        <w:rPr>
          <w:rFonts w:ascii="Times New Roman" w:hAnsi="Times New Roman" w:cs="Times New Roman"/>
          <w:sz w:val="28"/>
          <w:szCs w:val="28"/>
        </w:rPr>
        <w:t xml:space="preserve"> две пустые строки, в которых указываются: фамилия, имя и отчество соответствующего депутата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Думы, ниже расположена пустая строка, в которой указывается "на постоянной основе" либо "на общественных началах" в зависимости от фактических правоотношений;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 xml:space="preserve">в нижней части слева в одну строку напечатаны слова "Председатель ", а справа отведено место для личной подписи председателя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 и расположена пустая строка, в которой указываются инициалы и фамилия председателя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F753B4">
        <w:rPr>
          <w:rFonts w:ascii="Times New Roman" w:hAnsi="Times New Roman" w:cs="Times New Roman"/>
          <w:sz w:val="28"/>
          <w:szCs w:val="28"/>
        </w:rPr>
        <w:t xml:space="preserve"> областной Думы;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>в нижней части слева проставляется мастичная гербовая печать.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3B4">
        <w:rPr>
          <w:rFonts w:ascii="Times New Roman" w:hAnsi="Times New Roman" w:cs="Times New Roman"/>
          <w:sz w:val="28"/>
          <w:szCs w:val="28"/>
        </w:rPr>
        <w:t xml:space="preserve">5. Внутренние вклейки </w:t>
      </w:r>
      <w:proofErr w:type="spellStart"/>
      <w:r w:rsidRPr="00F753B4">
        <w:rPr>
          <w:rFonts w:ascii="Times New Roman" w:hAnsi="Times New Roman" w:cs="Times New Roman"/>
          <w:sz w:val="28"/>
          <w:szCs w:val="28"/>
        </w:rPr>
        <w:t>заламинированы</w:t>
      </w:r>
      <w:proofErr w:type="spellEnd"/>
      <w:r w:rsidRPr="00F753B4">
        <w:rPr>
          <w:rFonts w:ascii="Times New Roman" w:hAnsi="Times New Roman" w:cs="Times New Roman"/>
          <w:sz w:val="28"/>
          <w:szCs w:val="28"/>
        </w:rPr>
        <w:t xml:space="preserve"> и наклеены на внутреннюю сторону переплета удостоверения.</w:t>
      </w:r>
    </w:p>
    <w:p w:rsidR="004D4917" w:rsidRPr="00F753B4" w:rsidRDefault="004D4917" w:rsidP="004D4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917" w:rsidRDefault="004D4917" w:rsidP="004D49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47"/>
      <w:bookmarkEnd w:id="5"/>
    </w:p>
    <w:p w:rsidR="004D4917" w:rsidRDefault="004D4917" w:rsidP="004D49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4917" w:rsidRPr="00B54035" w:rsidRDefault="004D4917" w:rsidP="004D49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35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4D4917" w:rsidRPr="00B54035" w:rsidRDefault="004D4917" w:rsidP="004D49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35">
        <w:rPr>
          <w:rFonts w:ascii="Times New Roman" w:hAnsi="Times New Roman" w:cs="Times New Roman"/>
          <w:b/>
          <w:sz w:val="28"/>
          <w:szCs w:val="28"/>
        </w:rPr>
        <w:t>удостоверения помощника депутата Новгородской областной Думы</w:t>
      </w:r>
    </w:p>
    <w:p w:rsidR="004D4917" w:rsidRDefault="004D4917" w:rsidP="004D4917">
      <w:pPr>
        <w:pStyle w:val="ConsPlusNormal"/>
        <w:jc w:val="both"/>
      </w:pPr>
    </w:p>
    <w:p w:rsidR="004D4917" w:rsidRDefault="004D4917" w:rsidP="004D4917">
      <w:pPr>
        <w:pStyle w:val="ConsPlusNonformat"/>
        <w:jc w:val="both"/>
      </w:pPr>
      <w:r>
        <w:rPr>
          <w:sz w:val="16"/>
        </w:rPr>
        <w:t>│                                       19,5                                         │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>├─────────────────────────────────────────┬──────────────────────────────────────────┼────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        </w:t>
      </w:r>
      <w:proofErr w:type="spellStart"/>
      <w:r>
        <w:rPr>
          <w:sz w:val="16"/>
        </w:rPr>
        <w:t>│</w:t>
      </w:r>
      <w:proofErr w:type="spellEnd"/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        </w:t>
      </w:r>
      <w:proofErr w:type="spellStart"/>
      <w:r>
        <w:rPr>
          <w:sz w:val="16"/>
        </w:rPr>
        <w:t>│</w:t>
      </w:r>
      <w:proofErr w:type="spellEnd"/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        </w:t>
      </w:r>
      <w:proofErr w:type="spellStart"/>
      <w:r>
        <w:rPr>
          <w:sz w:val="16"/>
        </w:rPr>
        <w:t>│</w:t>
      </w:r>
      <w:proofErr w:type="spellEnd"/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        </w:t>
      </w:r>
      <w:proofErr w:type="spellStart"/>
      <w:r>
        <w:rPr>
          <w:sz w:val="16"/>
        </w:rPr>
        <w:t>│</w:t>
      </w:r>
      <w:proofErr w:type="spellEnd"/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Новгородская               │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областная Дума              │ 6,5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        </w:t>
      </w:r>
      <w:proofErr w:type="spellStart"/>
      <w:r>
        <w:rPr>
          <w:sz w:val="16"/>
        </w:rPr>
        <w:t>│</w:t>
      </w:r>
      <w:proofErr w:type="spellEnd"/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        </w:t>
      </w:r>
      <w:proofErr w:type="spellStart"/>
      <w:r>
        <w:rPr>
          <w:sz w:val="16"/>
        </w:rPr>
        <w:t>│</w:t>
      </w:r>
      <w:proofErr w:type="spellEnd"/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        </w:t>
      </w:r>
      <w:proofErr w:type="spellStart"/>
      <w:r>
        <w:rPr>
          <w:sz w:val="16"/>
        </w:rPr>
        <w:t>│</w:t>
      </w:r>
      <w:proofErr w:type="spellEnd"/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        </w:t>
      </w:r>
      <w:proofErr w:type="spellStart"/>
      <w:r>
        <w:rPr>
          <w:sz w:val="16"/>
        </w:rPr>
        <w:t>│</w:t>
      </w:r>
      <w:proofErr w:type="spellEnd"/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        </w:t>
      </w:r>
      <w:proofErr w:type="spellStart"/>
      <w:r>
        <w:rPr>
          <w:sz w:val="16"/>
        </w:rPr>
        <w:t>│</w:t>
      </w:r>
      <w:proofErr w:type="spellEnd"/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        </w:t>
      </w:r>
      <w:proofErr w:type="spellStart"/>
      <w:r>
        <w:rPr>
          <w:sz w:val="16"/>
        </w:rPr>
        <w:t>│</w:t>
      </w:r>
      <w:proofErr w:type="spellEnd"/>
    </w:p>
    <w:p w:rsidR="004D4917" w:rsidRDefault="004D4917" w:rsidP="004D4917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└─────────────────────────────────────────┴──────────────────────────────────────────┴────</w:t>
      </w:r>
    </w:p>
    <w:p w:rsidR="004D4917" w:rsidRDefault="004D4917" w:rsidP="004D4917">
      <w:pPr>
        <w:pStyle w:val="ConsPlusNonformat"/>
        <w:jc w:val="both"/>
      </w:pPr>
    </w:p>
    <w:p w:rsidR="004D4917" w:rsidRDefault="004D4917" w:rsidP="004D4917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┌─────────────────────────────────────────┬──────────────────────────────────────────┐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>│       Герб                              │            Удостоверение N 000           │</w:t>
      </w:r>
    </w:p>
    <w:p w:rsidR="004D4917" w:rsidRDefault="004D4917" w:rsidP="004D4917">
      <w:pPr>
        <w:pStyle w:val="ConsPlusNonformat"/>
        <w:jc w:val="both"/>
      </w:pPr>
      <w:proofErr w:type="spellStart"/>
      <w:r>
        <w:rPr>
          <w:sz w:val="16"/>
        </w:rPr>
        <w:t>│Новгородской</w:t>
      </w:r>
      <w:proofErr w:type="spellEnd"/>
      <w:r>
        <w:rPr>
          <w:sz w:val="16"/>
        </w:rPr>
        <w:t xml:space="preserve"> области    │    3    │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_____________________          │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>│                        ├─────────┼──    │           _____________________          │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4    │                                          </w:t>
      </w:r>
      <w:proofErr w:type="spellStart"/>
      <w:r>
        <w:rPr>
          <w:sz w:val="16"/>
        </w:rPr>
        <w:t>│</w:t>
      </w:r>
      <w:proofErr w:type="spellEnd"/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является помощником депутата       │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>│                        └─────────┴──    │        Новгородской областной Думы       │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</w:t>
      </w:r>
      <w:proofErr w:type="gramStart"/>
      <w:r>
        <w:rPr>
          <w:sz w:val="16"/>
        </w:rPr>
        <w:t>Новгородская</w:t>
      </w:r>
      <w:proofErr w:type="gramEnd"/>
      <w:r>
        <w:rPr>
          <w:sz w:val="16"/>
        </w:rPr>
        <w:t xml:space="preserve">                 МП         │        ___________________________       │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>│ областная Дума                          │        ___________________________       │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___________________________       │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 xml:space="preserve">│       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        </w:t>
      </w:r>
      <w:proofErr w:type="spellStart"/>
      <w:r>
        <w:rPr>
          <w:sz w:val="16"/>
        </w:rPr>
        <w:t>│</w:t>
      </w:r>
      <w:proofErr w:type="spellEnd"/>
    </w:p>
    <w:p w:rsidR="004D4917" w:rsidRDefault="004D4917" w:rsidP="004D4917">
      <w:pPr>
        <w:pStyle w:val="ConsPlusNonformat"/>
        <w:jc w:val="both"/>
      </w:pPr>
      <w:r>
        <w:rPr>
          <w:sz w:val="16"/>
        </w:rPr>
        <w:t>│ _____________ созыв    Дата выдачи      │ Председатель     ___________             │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>│ ______ - _____ годы    ____________     │ МП                                       │</w:t>
      </w:r>
    </w:p>
    <w:p w:rsidR="004D4917" w:rsidRDefault="004D4917" w:rsidP="004D4917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└─────────────────────────────────────────┴──────────────────────────────────────────┘</w:t>
      </w:r>
    </w:p>
    <w:p w:rsidR="004D4917" w:rsidRDefault="004D4917" w:rsidP="004D4917">
      <w:pPr>
        <w:pStyle w:val="ConsPlusNormal"/>
        <w:ind w:firstLine="540"/>
        <w:jc w:val="both"/>
      </w:pPr>
    </w:p>
    <w:p w:rsidR="004D4917" w:rsidRDefault="004D4917" w:rsidP="004D4917">
      <w:pPr>
        <w:pStyle w:val="ConsPlusNormal"/>
        <w:ind w:firstLine="540"/>
        <w:jc w:val="both"/>
      </w:pPr>
    </w:p>
    <w:p w:rsidR="004D4917" w:rsidRDefault="004D4917" w:rsidP="004D49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4917" w:rsidRDefault="004D4917" w:rsidP="004D4917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4D4917" w:rsidRDefault="004D4917" w:rsidP="000E71C1"/>
    <w:p w:rsidR="00906F5B" w:rsidRDefault="00906F5B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0E71C1" w:rsidRDefault="000E71C1" w:rsidP="000E71C1">
      <w:r>
        <w:t>ПОЯСНИТЕЛЬНАЯ  ЗАПИСКА</w:t>
      </w:r>
    </w:p>
    <w:p w:rsidR="000E71C1" w:rsidRDefault="000E71C1" w:rsidP="008C2B80">
      <w:r>
        <w:t>к проекту постановления областной Думы «</w:t>
      </w:r>
      <w:r w:rsidR="008C2B80" w:rsidRPr="00F753B4">
        <w:t>О</w:t>
      </w:r>
      <w:r w:rsidR="008C2B80">
        <w:t>б</w:t>
      </w:r>
      <w:r w:rsidR="008C2B80" w:rsidRPr="00F753B4">
        <w:t xml:space="preserve"> </w:t>
      </w:r>
      <w:r w:rsidR="008C2B80">
        <w:t>утверждении Положения о помощнике депутата Новгородской областной Думы</w:t>
      </w:r>
      <w:r>
        <w:t>»</w:t>
      </w:r>
    </w:p>
    <w:p w:rsidR="000E71C1" w:rsidRDefault="000E71C1" w:rsidP="000E71C1"/>
    <w:p w:rsidR="000E71C1" w:rsidRPr="009A4DE5" w:rsidRDefault="000E71C1" w:rsidP="000E71C1">
      <w:pPr>
        <w:pStyle w:val="ConsPlusTitle"/>
        <w:ind w:firstLine="851"/>
        <w:jc w:val="both"/>
        <w:rPr>
          <w:b w:val="0"/>
        </w:rPr>
      </w:pPr>
    </w:p>
    <w:p w:rsidR="000E71C1" w:rsidRPr="008C2B80" w:rsidRDefault="008C2B80" w:rsidP="000E71C1">
      <w:pPr>
        <w:pStyle w:val="ConsPlusTitle"/>
        <w:tabs>
          <w:tab w:val="left" w:pos="7200"/>
          <w:tab w:val="left" w:pos="7560"/>
        </w:tabs>
        <w:ind w:firstLine="851"/>
        <w:jc w:val="both"/>
        <w:rPr>
          <w:b w:val="0"/>
        </w:rPr>
      </w:pPr>
      <w:r>
        <w:rPr>
          <w:b w:val="0"/>
        </w:rPr>
        <w:t>П</w:t>
      </w:r>
      <w:r w:rsidRPr="008C2B80">
        <w:rPr>
          <w:b w:val="0"/>
        </w:rPr>
        <w:t>роект постановления областной Думы «Об утверждении Положения о помощнике депутата Новгородской областной Думы»</w:t>
      </w:r>
      <w:r>
        <w:rPr>
          <w:b w:val="0"/>
        </w:rPr>
        <w:t xml:space="preserve"> </w:t>
      </w:r>
      <w:r w:rsidR="00C62BA5">
        <w:rPr>
          <w:b w:val="0"/>
        </w:rPr>
        <w:t xml:space="preserve">излагает в новой редакции </w:t>
      </w:r>
      <w:r w:rsidR="00C62BA5" w:rsidRPr="008C2B80">
        <w:rPr>
          <w:b w:val="0"/>
        </w:rPr>
        <w:t>Положени</w:t>
      </w:r>
      <w:r w:rsidR="00C62BA5">
        <w:rPr>
          <w:b w:val="0"/>
        </w:rPr>
        <w:t>е</w:t>
      </w:r>
      <w:r w:rsidR="00C62BA5" w:rsidRPr="008C2B80">
        <w:rPr>
          <w:b w:val="0"/>
        </w:rPr>
        <w:t xml:space="preserve"> о помощнике депутата Новгородской областной Думы</w:t>
      </w:r>
      <w:r w:rsidR="00C62BA5">
        <w:rPr>
          <w:b w:val="0"/>
        </w:rPr>
        <w:t xml:space="preserve"> с целью внесения</w:t>
      </w:r>
      <w:r>
        <w:rPr>
          <w:b w:val="0"/>
        </w:rPr>
        <w:t xml:space="preserve"> </w:t>
      </w:r>
      <w:r w:rsidR="00C62BA5">
        <w:rPr>
          <w:b w:val="0"/>
        </w:rPr>
        <w:t xml:space="preserve">в него </w:t>
      </w:r>
      <w:r>
        <w:rPr>
          <w:b w:val="0"/>
        </w:rPr>
        <w:t>юридико-технически</w:t>
      </w:r>
      <w:r w:rsidR="00C62BA5">
        <w:rPr>
          <w:b w:val="0"/>
        </w:rPr>
        <w:t>х</w:t>
      </w:r>
      <w:r>
        <w:rPr>
          <w:b w:val="0"/>
        </w:rPr>
        <w:t>, редакционны</w:t>
      </w:r>
      <w:r w:rsidR="00C62BA5">
        <w:rPr>
          <w:b w:val="0"/>
        </w:rPr>
        <w:t>х</w:t>
      </w:r>
      <w:r>
        <w:rPr>
          <w:b w:val="0"/>
        </w:rPr>
        <w:t xml:space="preserve"> и уточняющи</w:t>
      </w:r>
      <w:r w:rsidR="00C62BA5">
        <w:rPr>
          <w:b w:val="0"/>
        </w:rPr>
        <w:t>х</w:t>
      </w:r>
      <w:r>
        <w:rPr>
          <w:b w:val="0"/>
        </w:rPr>
        <w:t xml:space="preserve"> прав</w:t>
      </w:r>
      <w:r w:rsidR="00C62BA5">
        <w:rPr>
          <w:b w:val="0"/>
        </w:rPr>
        <w:t>ок</w:t>
      </w:r>
      <w:r>
        <w:rPr>
          <w:b w:val="0"/>
        </w:rPr>
        <w:t xml:space="preserve">. </w:t>
      </w:r>
    </w:p>
    <w:p w:rsidR="000E71C1" w:rsidRDefault="000E71C1" w:rsidP="000E71C1">
      <w:pPr>
        <w:ind w:firstLine="851"/>
        <w:jc w:val="both"/>
        <w:rPr>
          <w:b w:val="0"/>
        </w:rPr>
      </w:pPr>
      <w:r w:rsidRPr="008C2B80">
        <w:rPr>
          <w:b w:val="0"/>
        </w:rPr>
        <w:t xml:space="preserve">Проект постановления </w:t>
      </w:r>
      <w:r w:rsidR="008C2B80" w:rsidRPr="008C2B80">
        <w:rPr>
          <w:b w:val="0"/>
        </w:rPr>
        <w:t xml:space="preserve">Новгородской </w:t>
      </w:r>
      <w:r w:rsidRPr="008C2B80">
        <w:rPr>
          <w:b w:val="0"/>
        </w:rPr>
        <w:t>областной Думы не содержит</w:t>
      </w:r>
      <w:r>
        <w:rPr>
          <w:b w:val="0"/>
        </w:rPr>
        <w:t xml:space="preserve"> положений, способствующих созданию условий для проявления коррупции.</w:t>
      </w:r>
    </w:p>
    <w:p w:rsidR="000E71C1" w:rsidRDefault="000E71C1" w:rsidP="000E71C1">
      <w:r>
        <w:t>___________________________________</w:t>
      </w:r>
    </w:p>
    <w:p w:rsidR="000E71C1" w:rsidRDefault="000E71C1" w:rsidP="000E71C1"/>
    <w:p w:rsidR="000E71C1" w:rsidRDefault="000E71C1" w:rsidP="000E71C1">
      <w:r>
        <w:tab/>
      </w:r>
    </w:p>
    <w:p w:rsidR="000E71C1" w:rsidRDefault="000E71C1" w:rsidP="000E71C1">
      <w:r>
        <w:t>ФИНАНСОВО-ЭКОНОМИЧЕСКОЕ ОБОСНОВАНИЕ</w:t>
      </w:r>
    </w:p>
    <w:p w:rsidR="000E71C1" w:rsidRDefault="000E71C1" w:rsidP="000E71C1"/>
    <w:p w:rsidR="000E71C1" w:rsidRDefault="000E71C1" w:rsidP="000E71C1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Представленный проект постановления </w:t>
      </w:r>
      <w:r w:rsidR="008C2B80">
        <w:rPr>
          <w:b w:val="0"/>
        </w:rPr>
        <w:t xml:space="preserve">Новгородской </w:t>
      </w:r>
      <w:r>
        <w:rPr>
          <w:b w:val="0"/>
        </w:rPr>
        <w:t xml:space="preserve">областной Думы не потребует дополнительных ассигнований из средств областного бюджета. </w:t>
      </w:r>
    </w:p>
    <w:p w:rsidR="000E71C1" w:rsidRDefault="000E71C1" w:rsidP="000E71C1">
      <w:r>
        <w:t>_____________________________________</w:t>
      </w:r>
    </w:p>
    <w:p w:rsidR="000E71C1" w:rsidRDefault="000E71C1" w:rsidP="000E71C1"/>
    <w:p w:rsidR="000E71C1" w:rsidRDefault="000E71C1" w:rsidP="000E71C1"/>
    <w:p w:rsidR="000E71C1" w:rsidRDefault="000E71C1" w:rsidP="000E71C1"/>
    <w:p w:rsidR="000E71C1" w:rsidRDefault="000E71C1" w:rsidP="000E71C1">
      <w:r>
        <w:t xml:space="preserve">ПЕРЕЧЕНЬ НОРМАТИВНЫХ ПРАВОВЫХ АКТОВ ОБЛАСТИ,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</w:t>
      </w:r>
    </w:p>
    <w:p w:rsidR="000E71C1" w:rsidRDefault="000E71C1" w:rsidP="000E71C1"/>
    <w:p w:rsidR="000E71C1" w:rsidRDefault="000E71C1" w:rsidP="000E71C1">
      <w:pPr>
        <w:jc w:val="both"/>
        <w:rPr>
          <w:b w:val="0"/>
        </w:rPr>
      </w:pPr>
      <w:r>
        <w:rPr>
          <w:b w:val="0"/>
        </w:rPr>
        <w:t xml:space="preserve">Принятие представленного проекта постановления </w:t>
      </w:r>
      <w:r w:rsidR="008C2B80">
        <w:rPr>
          <w:b w:val="0"/>
        </w:rPr>
        <w:t xml:space="preserve">Новгородской </w:t>
      </w:r>
      <w:r>
        <w:rPr>
          <w:b w:val="0"/>
        </w:rPr>
        <w:t xml:space="preserve">областной Думы </w:t>
      </w:r>
      <w:r>
        <w:rPr>
          <w:b w:val="0"/>
          <w:szCs w:val="20"/>
        </w:rPr>
        <w:t xml:space="preserve">не </w:t>
      </w:r>
      <w:r>
        <w:rPr>
          <w:b w:val="0"/>
        </w:rPr>
        <w:t>повлечет за собой внесение изменений в нормативные правовые акты области.</w:t>
      </w:r>
    </w:p>
    <w:p w:rsidR="000E71C1" w:rsidRDefault="000E71C1" w:rsidP="000E71C1">
      <w:r>
        <w:t>____________________________________</w:t>
      </w:r>
    </w:p>
    <w:p w:rsidR="000E71C1" w:rsidRDefault="000E71C1" w:rsidP="000E71C1">
      <w:pPr>
        <w:ind w:firstLine="0"/>
        <w:jc w:val="both"/>
      </w:pPr>
    </w:p>
    <w:p w:rsidR="000E71C1" w:rsidRDefault="000E71C1" w:rsidP="000E71C1"/>
    <w:p w:rsidR="0093464C" w:rsidRDefault="0093464C"/>
    <w:sectPr w:rsidR="0093464C" w:rsidSect="0090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1C1"/>
    <w:rsid w:val="000E71C1"/>
    <w:rsid w:val="004D4917"/>
    <w:rsid w:val="005D1D30"/>
    <w:rsid w:val="00686A13"/>
    <w:rsid w:val="008C2B80"/>
    <w:rsid w:val="00906F5B"/>
    <w:rsid w:val="0093464C"/>
    <w:rsid w:val="00AE51C2"/>
    <w:rsid w:val="00B54035"/>
    <w:rsid w:val="00C62BA5"/>
    <w:rsid w:val="00D0524C"/>
    <w:rsid w:val="00E9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E71C1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71C1"/>
    <w:pPr>
      <w:jc w:val="left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E71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0E7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E7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E71C1"/>
    <w:pPr>
      <w:ind w:left="720"/>
      <w:contextualSpacing/>
    </w:pPr>
  </w:style>
  <w:style w:type="paragraph" w:customStyle="1" w:styleId="ConsPlusNonformat">
    <w:name w:val="ConsPlusNonformat"/>
    <w:rsid w:val="004D49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ABE22B68D461890DC8D7D54F7D37BF40516B1E63AD64397F274507FBDD482S2A7H" TargetMode="External"/><Relationship Id="rId13" Type="http://schemas.openxmlformats.org/officeDocument/2006/relationships/hyperlink" Target="consultantplus://offline/ref=06DABE22B68D461890DC9370429B8C73F10749BAE135DD11CAAD2F0D28SBA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D8FC773A7CF8139C6217D268A0AE2F5C726E05ACCCF202C5296B74F54F454304C4859B79D4465C323D92z9J1I" TargetMode="External"/><Relationship Id="rId12" Type="http://schemas.openxmlformats.org/officeDocument/2006/relationships/hyperlink" Target="consultantplus://offline/ref=06DABE22B68D461890DC8D7D54F7D37BF40516B1E532D14495F274507FBDD48227F1C901D56690BBED514BSFA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D8FC773A7CF8139C6217D268A0AE2F5C726E05ACCCF202C5296B74F54F454304C4859B79D4465C323C98z9JDI" TargetMode="External"/><Relationship Id="rId11" Type="http://schemas.openxmlformats.org/officeDocument/2006/relationships/hyperlink" Target="consultantplus://offline/ref=06DABE22B68D461890DC8D7D54F7D37BF40516B1E034D14E92F274507FBDD48227F1C901D56690BBED5049SFAFH" TargetMode="External"/><Relationship Id="rId5" Type="http://schemas.openxmlformats.org/officeDocument/2006/relationships/hyperlink" Target="consultantplus://offline/ref=56D8FC773A7CF8139C6217D268A0AE2F5C726E05ABC9F605C6296B74F54F454304C4859B79D4465C323D9Az9J1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DABE22B68D461890DC8D7D54F7D37BF40516B1E034D14E92F274507FBDD48227F1C901D56690BBED5148SFABH" TargetMode="External"/><Relationship Id="rId4" Type="http://schemas.openxmlformats.org/officeDocument/2006/relationships/hyperlink" Target="consultantplus://offline/ref=56D8FC773A7CF8139C6217D268A0AE2F5C726E05ACCCF202C5296B74F54F454304C4859B79D4z4J6I" TargetMode="External"/><Relationship Id="rId9" Type="http://schemas.openxmlformats.org/officeDocument/2006/relationships/hyperlink" Target="consultantplus://offline/ref=06DABE22B68D461890DC8D7D54F7D37BF40516B1E034D14E92F274507FBDD48227F1C901D56690BBED5049SFA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Аппарат областной Думы</cp:lastModifiedBy>
  <cp:revision>2</cp:revision>
  <dcterms:created xsi:type="dcterms:W3CDTF">2016-08-15T08:59:00Z</dcterms:created>
  <dcterms:modified xsi:type="dcterms:W3CDTF">2016-08-15T08:59:00Z</dcterms:modified>
</cp:coreProperties>
</file>